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9C" w:rsidRDefault="00E9179C" w:rsidP="00D44083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D44083" w:rsidRDefault="00D44083" w:rsidP="00D44083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قــائمة  أسماء مدراء مخابر البحث بالكلية</w:t>
      </w:r>
    </w:p>
    <w:p w:rsidR="00D44083" w:rsidRDefault="00D44083" w:rsidP="00D44083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700"/>
        <w:gridCol w:w="3635"/>
        <w:gridCol w:w="2154"/>
        <w:gridCol w:w="2154"/>
        <w:gridCol w:w="2154"/>
      </w:tblGrid>
      <w:tr w:rsidR="00D44083" w:rsidTr="00030BF4">
        <w:tc>
          <w:tcPr>
            <w:tcW w:w="700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الرقم</w:t>
            </w:r>
          </w:p>
        </w:tc>
        <w:tc>
          <w:tcPr>
            <w:tcW w:w="3635" w:type="dxa"/>
          </w:tcPr>
          <w:p w:rsidR="00D44083" w:rsidRDefault="00D44083" w:rsidP="00D4408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تسمية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المخبر</w:t>
            </w:r>
          </w:p>
        </w:tc>
        <w:tc>
          <w:tcPr>
            <w:tcW w:w="2154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اسم ولقب المدير</w:t>
            </w:r>
          </w:p>
        </w:tc>
        <w:tc>
          <w:tcPr>
            <w:tcW w:w="2154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تاريخ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التعيين</w:t>
            </w:r>
          </w:p>
        </w:tc>
        <w:tc>
          <w:tcPr>
            <w:tcW w:w="2154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ملاحظة</w:t>
            </w:r>
          </w:p>
        </w:tc>
      </w:tr>
      <w:tr w:rsidR="00D44083" w:rsidTr="00030BF4">
        <w:tc>
          <w:tcPr>
            <w:tcW w:w="700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01</w:t>
            </w:r>
          </w:p>
        </w:tc>
        <w:tc>
          <w:tcPr>
            <w:tcW w:w="3635" w:type="dxa"/>
          </w:tcPr>
          <w:p w:rsidR="00D44083" w:rsidRDefault="0042401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مخبر البحث في الابتكار والتحليل المالي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والاقتصادي</w:t>
            </w:r>
            <w:proofErr w:type="gramEnd"/>
          </w:p>
        </w:tc>
        <w:tc>
          <w:tcPr>
            <w:tcW w:w="2154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54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54" w:type="dxa"/>
          </w:tcPr>
          <w:p w:rsidR="00D44083" w:rsidRDefault="00030BF4" w:rsidP="00030BF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انتظار تعيين مدير المخبر من قبل الوكالة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الموضوعاتية</w:t>
            </w:r>
            <w:proofErr w:type="spellEnd"/>
          </w:p>
        </w:tc>
      </w:tr>
      <w:tr w:rsidR="00D44083" w:rsidTr="00030BF4">
        <w:tc>
          <w:tcPr>
            <w:tcW w:w="700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03</w:t>
            </w:r>
          </w:p>
        </w:tc>
        <w:tc>
          <w:tcPr>
            <w:tcW w:w="3635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مخبر المالية الدولية، دراسة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الحوكمة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والنهوض الاقتصادي </w:t>
            </w:r>
          </w:p>
        </w:tc>
        <w:tc>
          <w:tcPr>
            <w:tcW w:w="2154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</w:p>
        </w:tc>
        <w:tc>
          <w:tcPr>
            <w:tcW w:w="2154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</w:p>
        </w:tc>
        <w:tc>
          <w:tcPr>
            <w:tcW w:w="2154" w:type="dxa"/>
          </w:tcPr>
          <w:p w:rsidR="00D44083" w:rsidRDefault="00D44083" w:rsidP="00D4408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انتظار قبول تحيين التركيبة البشرية و تعيين مدير المخبر من قبل الوكالة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الموضوعاتية</w:t>
            </w:r>
            <w:proofErr w:type="spellEnd"/>
          </w:p>
        </w:tc>
      </w:tr>
    </w:tbl>
    <w:p w:rsidR="00D44083" w:rsidRDefault="00D44083" w:rsidP="00D44083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424415" w:rsidRPr="00B17E37" w:rsidRDefault="00424415" w:rsidP="00424415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bookmarkStart w:id="0" w:name="_GoBack"/>
      <w:bookmarkEnd w:id="0"/>
    </w:p>
    <w:sectPr w:rsidR="00424415" w:rsidRPr="00B17E37" w:rsidSect="00B52D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851" w:bottom="45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FD" w:rsidRDefault="004E75FD" w:rsidP="00760A20">
      <w:pPr>
        <w:spacing w:after="0" w:line="240" w:lineRule="auto"/>
      </w:pPr>
      <w:r>
        <w:separator/>
      </w:r>
    </w:p>
  </w:endnote>
  <w:endnote w:type="continuationSeparator" w:id="0">
    <w:p w:rsidR="004E75FD" w:rsidRDefault="004E75FD" w:rsidP="0076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E5" w:rsidRDefault="001169E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F7B" w:rsidRDefault="00424013" w:rsidP="00A91F7B">
    <w:pPr>
      <w:bidi/>
      <w:spacing w:after="0" w:line="240" w:lineRule="auto"/>
      <w:ind w:right="-284"/>
      <w:jc w:val="both"/>
      <w:rPr>
        <w:rFonts w:ascii="Simplified Arabic" w:hAnsi="Simplified Arabic" w:cs="Simplified Arabic"/>
        <w:sz w:val="20"/>
        <w:szCs w:val="20"/>
        <w:lang w:bidi="ar-DZ"/>
      </w:rPr>
    </w:pPr>
    <w:r>
      <w:rPr>
        <w:rFonts w:ascii="Simplified Arabic" w:hAnsi="Simplified Arabic" w:cs="Simplified Arabic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41E9C0" wp14:editId="1BB13BCA">
              <wp:simplePos x="0" y="0"/>
              <wp:positionH relativeFrom="column">
                <wp:posOffset>-435610</wp:posOffset>
              </wp:positionH>
              <wp:positionV relativeFrom="paragraph">
                <wp:posOffset>115570</wp:posOffset>
              </wp:positionV>
              <wp:extent cx="7324725" cy="47625"/>
              <wp:effectExtent l="21590" t="20320" r="16510" b="177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324725" cy="4762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4.3pt;margin-top:9.1pt;width:576.75pt;height:3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" strokeweight="2pt"/>
          </w:pict>
        </mc:Fallback>
      </mc:AlternateContent>
    </w:r>
  </w:p>
  <w:p w:rsidR="00760A20" w:rsidRPr="00A91F7B" w:rsidRDefault="00760A20" w:rsidP="00A91F7B">
    <w:pPr>
      <w:bidi/>
      <w:spacing w:after="0" w:line="240" w:lineRule="auto"/>
      <w:ind w:right="-284"/>
      <w:jc w:val="both"/>
      <w:rPr>
        <w:rFonts w:ascii="Simplified Arabic" w:hAnsi="Simplified Arabic" w:cs="Simplified Arabic"/>
        <w:sz w:val="20"/>
        <w:szCs w:val="20"/>
        <w:lang w:bidi="ar-DZ"/>
      </w:rPr>
    </w:pPr>
    <w:proofErr w:type="gramStart"/>
    <w:r w:rsidRPr="00A91F7B">
      <w:rPr>
        <w:rFonts w:ascii="Simplified Arabic" w:hAnsi="Simplified Arabic" w:cs="Simplified Arabic" w:hint="cs"/>
        <w:sz w:val="20"/>
        <w:szCs w:val="20"/>
        <w:rtl/>
        <w:lang w:bidi="ar-DZ"/>
      </w:rPr>
      <w:t>كلية</w:t>
    </w:r>
    <w:proofErr w:type="gramEnd"/>
    <w:r w:rsidRPr="00A91F7B">
      <w:rPr>
        <w:rFonts w:ascii="Simplified Arabic" w:hAnsi="Simplified Arabic" w:cs="Simplified Arabic" w:hint="cs"/>
        <w:sz w:val="20"/>
        <w:szCs w:val="20"/>
        <w:rtl/>
        <w:lang w:bidi="ar-DZ"/>
      </w:rPr>
      <w:t xml:space="preserve"> العلوم الاقتصادية والتجارية وعلوم التسيير</w:t>
    </w:r>
    <w:r w:rsidRPr="00A91F7B">
      <w:rPr>
        <w:rFonts w:ascii="Simplified Arabic" w:hAnsi="Simplified Arabic" w:cs="Simplified Arabic"/>
        <w:sz w:val="20"/>
        <w:szCs w:val="20"/>
        <w:lang w:bidi="ar-DZ"/>
      </w:rPr>
      <w:t xml:space="preserve"> </w:t>
    </w:r>
    <w:r w:rsidR="00A91F7B">
      <w:rPr>
        <w:rFonts w:ascii="Simplified Arabic" w:hAnsi="Simplified Arabic" w:cs="Simplified Arabic"/>
        <w:sz w:val="20"/>
        <w:szCs w:val="20"/>
        <w:lang w:bidi="ar-DZ"/>
      </w:rPr>
      <w:t xml:space="preserve">                     </w:t>
    </w:r>
    <w:r w:rsidRPr="00A91F7B">
      <w:rPr>
        <w:rFonts w:ascii="Simplified Arabic" w:hAnsi="Simplified Arabic" w:cs="Simplified Arabic"/>
        <w:sz w:val="20"/>
        <w:szCs w:val="20"/>
        <w:lang w:bidi="ar-DZ"/>
      </w:rPr>
      <w:t xml:space="preserve">                  </w:t>
    </w:r>
    <w:r w:rsidRPr="00A91F7B">
      <w:rPr>
        <w:rFonts w:ascii="Simplified Arabic" w:hAnsi="Simplified Arabic" w:cs="Simplified Arabic" w:hint="cs"/>
        <w:sz w:val="20"/>
        <w:szCs w:val="20"/>
        <w:rtl/>
        <w:lang w:bidi="ar-DZ"/>
      </w:rPr>
      <w:t xml:space="preserve"> </w:t>
    </w:r>
    <w:r w:rsidRPr="00A91F7B">
      <w:rPr>
        <w:rFonts w:ascii="Simplified Arabic" w:hAnsi="Simplified Arabic" w:cs="Simplified Arabic"/>
        <w:sz w:val="20"/>
        <w:szCs w:val="20"/>
        <w:lang w:bidi="ar-DZ"/>
      </w:rPr>
      <w:t xml:space="preserve"> </w:t>
    </w:r>
    <w:proofErr w:type="spellStart"/>
    <w:r w:rsidRPr="00D44083">
      <w:rPr>
        <w:rFonts w:asciiTheme="majorBidi" w:hAnsiTheme="majorBidi" w:cstheme="majorBidi"/>
        <w:sz w:val="20"/>
        <w:szCs w:val="20"/>
      </w:rPr>
      <w:t>Faculty</w:t>
    </w:r>
    <w:proofErr w:type="spellEnd"/>
    <w:r w:rsidRPr="00D44083">
      <w:rPr>
        <w:rFonts w:asciiTheme="majorBidi" w:hAnsiTheme="majorBidi" w:cstheme="majorBidi"/>
        <w:sz w:val="20"/>
        <w:szCs w:val="20"/>
      </w:rPr>
      <w:t xml:space="preserve"> of </w:t>
    </w:r>
    <w:proofErr w:type="spellStart"/>
    <w:r w:rsidRPr="00D44083">
      <w:rPr>
        <w:rFonts w:asciiTheme="majorBidi" w:hAnsiTheme="majorBidi" w:cstheme="majorBidi"/>
        <w:sz w:val="20"/>
        <w:szCs w:val="20"/>
      </w:rPr>
      <w:t>Economics</w:t>
    </w:r>
    <w:proofErr w:type="spellEnd"/>
    <w:r w:rsidRPr="00D44083">
      <w:rPr>
        <w:rFonts w:asciiTheme="majorBidi" w:hAnsiTheme="majorBidi" w:cstheme="majorBidi"/>
        <w:sz w:val="20"/>
        <w:szCs w:val="20"/>
      </w:rPr>
      <w:t>, Commerce and Management Sciences</w:t>
    </w:r>
  </w:p>
  <w:p w:rsidR="0003425A" w:rsidRPr="00A91F7B" w:rsidRDefault="00760A20" w:rsidP="00B52DD0">
    <w:pPr>
      <w:pStyle w:val="Pieddepage"/>
      <w:tabs>
        <w:tab w:val="clear" w:pos="4536"/>
        <w:tab w:val="clear" w:pos="9072"/>
      </w:tabs>
      <w:bidi/>
      <w:ind w:right="-567"/>
      <w:jc w:val="center"/>
      <w:rPr>
        <w:rFonts w:ascii="Simplified Arabic" w:hAnsi="Simplified Arabic" w:cs="Simplified Arabic"/>
        <w:sz w:val="20"/>
        <w:szCs w:val="20"/>
        <w:lang w:bidi="ar-DZ"/>
      </w:rPr>
    </w:pPr>
    <w:r w:rsidRPr="00A91F7B">
      <w:rPr>
        <w:rFonts w:ascii="Simplified Arabic" w:hAnsi="Simplified Arabic" w:cs="Simplified Arabic" w:hint="cs"/>
        <w:sz w:val="20"/>
        <w:szCs w:val="20"/>
        <w:rtl/>
        <w:lang w:bidi="ar-DZ"/>
      </w:rPr>
      <w:t xml:space="preserve">مجمع ابن باديس، سيدي </w:t>
    </w:r>
    <w:proofErr w:type="spellStart"/>
    <w:r w:rsidRPr="00A91F7B">
      <w:rPr>
        <w:rFonts w:ascii="Simplified Arabic" w:hAnsi="Simplified Arabic" w:cs="Simplified Arabic" w:hint="cs"/>
        <w:sz w:val="20"/>
        <w:szCs w:val="20"/>
        <w:rtl/>
        <w:lang w:bidi="ar-DZ"/>
      </w:rPr>
      <w:t>عاشور،عنابة</w:t>
    </w:r>
    <w:proofErr w:type="spellEnd"/>
    <w:r w:rsidRPr="00A91F7B">
      <w:rPr>
        <w:rFonts w:ascii="Simplified Arabic" w:hAnsi="Simplified Arabic" w:cs="Simplified Arabic" w:hint="cs"/>
        <w:sz w:val="20"/>
        <w:szCs w:val="20"/>
        <w:rtl/>
        <w:lang w:bidi="ar-DZ"/>
      </w:rPr>
      <w:t xml:space="preserve">، ص ب 23000، </w:t>
    </w:r>
    <w:r w:rsidR="0003425A" w:rsidRPr="00A91F7B">
      <w:rPr>
        <w:rFonts w:ascii="Simplified Arabic" w:hAnsi="Simplified Arabic" w:cs="Simplified Arabic"/>
        <w:sz w:val="20"/>
        <w:szCs w:val="20"/>
        <w:lang w:bidi="ar-DZ"/>
      </w:rPr>
      <w:t xml:space="preserve">Ibn </w:t>
    </w:r>
    <w:proofErr w:type="spellStart"/>
    <w:r w:rsidR="0003425A" w:rsidRPr="00A91F7B">
      <w:rPr>
        <w:rFonts w:ascii="Simplified Arabic" w:hAnsi="Simplified Arabic" w:cs="Simplified Arabic"/>
        <w:sz w:val="20"/>
        <w:szCs w:val="20"/>
        <w:lang w:bidi="ar-DZ"/>
      </w:rPr>
      <w:t>Badis</w:t>
    </w:r>
    <w:proofErr w:type="spellEnd"/>
    <w:r w:rsidR="0003425A" w:rsidRPr="00A91F7B">
      <w:rPr>
        <w:rFonts w:ascii="Simplified Arabic" w:hAnsi="Simplified Arabic" w:cs="Simplified Arabic"/>
        <w:sz w:val="20"/>
        <w:szCs w:val="20"/>
        <w:lang w:bidi="ar-DZ"/>
      </w:rPr>
      <w:t xml:space="preserve"> </w:t>
    </w:r>
    <w:proofErr w:type="spellStart"/>
    <w:r w:rsidR="0003425A" w:rsidRPr="00A91F7B">
      <w:rPr>
        <w:rFonts w:ascii="Simplified Arabic" w:hAnsi="Simplified Arabic" w:cs="Simplified Arabic"/>
        <w:sz w:val="20"/>
        <w:szCs w:val="20"/>
        <w:lang w:bidi="ar-DZ"/>
      </w:rPr>
      <w:t>Complex</w:t>
    </w:r>
    <w:proofErr w:type="spellEnd"/>
    <w:r w:rsidR="0003425A" w:rsidRPr="00A91F7B">
      <w:rPr>
        <w:rFonts w:ascii="Simplified Arabic" w:hAnsi="Simplified Arabic" w:cs="Simplified Arabic"/>
        <w:sz w:val="20"/>
        <w:szCs w:val="20"/>
        <w:lang w:bidi="ar-DZ"/>
      </w:rPr>
      <w:t xml:space="preserve">, Sidi Achour, Annaba, Alegria </w:t>
    </w:r>
    <w:r w:rsidR="00A91F7B">
      <w:rPr>
        <w:rFonts w:ascii="Simplified Arabic" w:hAnsi="Simplified Arabic" w:cs="Simplified Arabic"/>
        <w:sz w:val="20"/>
        <w:szCs w:val="20"/>
        <w:lang w:bidi="ar-DZ"/>
      </w:rPr>
      <w:t xml:space="preserve">                           </w:t>
    </w:r>
    <w:r w:rsidR="001169E5">
      <w:rPr>
        <w:rFonts w:ascii="Simplified Arabic" w:hAnsi="Simplified Arabic" w:cs="Simplified Arabic" w:hint="cs"/>
        <w:sz w:val="20"/>
        <w:szCs w:val="20"/>
        <w:rtl/>
        <w:lang w:bidi="ar-DZ"/>
      </w:rPr>
      <w:t xml:space="preserve">    </w:t>
    </w:r>
    <w:r w:rsidR="0003425A" w:rsidRPr="00A91F7B">
      <w:rPr>
        <w:rFonts w:ascii="Simplified Arabic" w:hAnsi="Simplified Arabic" w:cs="Simplified Arabic"/>
        <w:sz w:val="20"/>
        <w:szCs w:val="20"/>
        <w:lang w:bidi="ar-DZ"/>
      </w:rPr>
      <w:t xml:space="preserve">              </w:t>
    </w:r>
  </w:p>
  <w:p w:rsidR="00760A20" w:rsidRPr="00760A20" w:rsidRDefault="0003425A" w:rsidP="00A91F7B">
    <w:pPr>
      <w:pStyle w:val="Pieddepage"/>
      <w:tabs>
        <w:tab w:val="clear" w:pos="4536"/>
        <w:tab w:val="clear" w:pos="9072"/>
      </w:tabs>
      <w:bidi/>
      <w:ind w:right="-142"/>
      <w:jc w:val="center"/>
      <w:rPr>
        <w:rFonts w:ascii="Simplified Arabic" w:hAnsi="Simplified Arabic" w:cs="Simplified Arabic"/>
        <w:sz w:val="24"/>
        <w:szCs w:val="24"/>
        <w:rtl/>
        <w:lang w:bidi="ar-DZ"/>
      </w:rPr>
    </w:pPr>
    <w:r w:rsidRPr="00A91F7B">
      <w:rPr>
        <w:rFonts w:ascii="Simplified Arabic" w:hAnsi="Simplified Arabic" w:cs="Simplified Arabic" w:hint="cs"/>
        <w:sz w:val="20"/>
        <w:szCs w:val="20"/>
        <w:rtl/>
        <w:lang w:bidi="ar-DZ"/>
      </w:rPr>
      <w:t xml:space="preserve">هـــاتف: 05 80 47 038  </w:t>
    </w:r>
    <w:r w:rsidRPr="00A91F7B">
      <w:rPr>
        <w:rFonts w:ascii="Simplified Arabic" w:hAnsi="Simplified Arabic" w:cs="Simplified Arabic"/>
        <w:sz w:val="20"/>
        <w:szCs w:val="20"/>
        <w:lang w:bidi="ar-DZ"/>
      </w:rPr>
      <w:t xml:space="preserve">Tel : 038 47 80 05                               </w:t>
    </w:r>
    <w:r w:rsidR="00A91F7B">
      <w:rPr>
        <w:rFonts w:ascii="Simplified Arabic" w:hAnsi="Simplified Arabic" w:cs="Simplified Arabic"/>
        <w:sz w:val="20"/>
        <w:szCs w:val="20"/>
        <w:lang w:bidi="ar-DZ"/>
      </w:rPr>
      <w:t xml:space="preserve">                     </w:t>
    </w:r>
    <w:r w:rsidRPr="00A91F7B">
      <w:rPr>
        <w:rFonts w:ascii="Simplified Arabic" w:hAnsi="Simplified Arabic" w:cs="Simplified Arabic"/>
        <w:sz w:val="20"/>
        <w:szCs w:val="20"/>
        <w:lang w:bidi="ar-DZ"/>
      </w:rPr>
      <w:t xml:space="preserve">                                                   </w:t>
    </w:r>
    <w:r>
      <w:rPr>
        <w:rFonts w:ascii="Simplified Arabic" w:hAnsi="Simplified Arabic" w:cs="Simplified Arabic"/>
        <w:sz w:val="24"/>
        <w:szCs w:val="24"/>
        <w:lang w:bidi="ar-DZ"/>
      </w:rPr>
      <w:t xml:space="preserve">     </w:t>
    </w:r>
    <w:r w:rsidR="00A91F7B">
      <w:rPr>
        <w:rFonts w:ascii="Simplified Arabic" w:hAnsi="Simplified Arabic" w:cs="Simplified Arabic"/>
        <w:sz w:val="24"/>
        <w:szCs w:val="24"/>
        <w:lang w:bidi="ar-DZ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E5" w:rsidRDefault="001169E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FD" w:rsidRDefault="004E75FD" w:rsidP="00760A20">
      <w:pPr>
        <w:spacing w:after="0" w:line="240" w:lineRule="auto"/>
      </w:pPr>
      <w:r>
        <w:separator/>
      </w:r>
    </w:p>
  </w:footnote>
  <w:footnote w:type="continuationSeparator" w:id="0">
    <w:p w:rsidR="004E75FD" w:rsidRDefault="004E75FD" w:rsidP="0076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E5" w:rsidRDefault="001169E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E5" w:rsidRDefault="001169E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E5" w:rsidRDefault="001169E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909AD"/>
    <w:multiLevelType w:val="hybridMultilevel"/>
    <w:tmpl w:val="366C39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30"/>
    <w:rsid w:val="00004082"/>
    <w:rsid w:val="00030BF4"/>
    <w:rsid w:val="0003425A"/>
    <w:rsid w:val="000346FC"/>
    <w:rsid w:val="000962AA"/>
    <w:rsid w:val="0010165C"/>
    <w:rsid w:val="001169E5"/>
    <w:rsid w:val="00130654"/>
    <w:rsid w:val="00134FAF"/>
    <w:rsid w:val="00135C39"/>
    <w:rsid w:val="001411E5"/>
    <w:rsid w:val="00187040"/>
    <w:rsid w:val="001A223B"/>
    <w:rsid w:val="001F31CC"/>
    <w:rsid w:val="00205233"/>
    <w:rsid w:val="00270FB3"/>
    <w:rsid w:val="002772F0"/>
    <w:rsid w:val="002A345F"/>
    <w:rsid w:val="002D194E"/>
    <w:rsid w:val="002E27B7"/>
    <w:rsid w:val="002E61E2"/>
    <w:rsid w:val="0030683D"/>
    <w:rsid w:val="003109CC"/>
    <w:rsid w:val="00311BF5"/>
    <w:rsid w:val="003570D4"/>
    <w:rsid w:val="003830EB"/>
    <w:rsid w:val="00390439"/>
    <w:rsid w:val="003D3CFA"/>
    <w:rsid w:val="003E48F2"/>
    <w:rsid w:val="003F3313"/>
    <w:rsid w:val="004137D1"/>
    <w:rsid w:val="00421100"/>
    <w:rsid w:val="00424013"/>
    <w:rsid w:val="00424415"/>
    <w:rsid w:val="00424A30"/>
    <w:rsid w:val="00431814"/>
    <w:rsid w:val="0048044E"/>
    <w:rsid w:val="004900FB"/>
    <w:rsid w:val="004A0D33"/>
    <w:rsid w:val="004A488D"/>
    <w:rsid w:val="004E75FD"/>
    <w:rsid w:val="0051346E"/>
    <w:rsid w:val="00517A6D"/>
    <w:rsid w:val="00585820"/>
    <w:rsid w:val="005C175F"/>
    <w:rsid w:val="005D2B83"/>
    <w:rsid w:val="006067AF"/>
    <w:rsid w:val="00612FAA"/>
    <w:rsid w:val="00623BA3"/>
    <w:rsid w:val="006626F3"/>
    <w:rsid w:val="006F29BC"/>
    <w:rsid w:val="006F69BE"/>
    <w:rsid w:val="00721742"/>
    <w:rsid w:val="00742E50"/>
    <w:rsid w:val="00760A20"/>
    <w:rsid w:val="0078388F"/>
    <w:rsid w:val="007A7823"/>
    <w:rsid w:val="007C71CA"/>
    <w:rsid w:val="007F009A"/>
    <w:rsid w:val="0087042F"/>
    <w:rsid w:val="008A014D"/>
    <w:rsid w:val="008B501A"/>
    <w:rsid w:val="008F33B1"/>
    <w:rsid w:val="008F7F37"/>
    <w:rsid w:val="0092250E"/>
    <w:rsid w:val="00936CB6"/>
    <w:rsid w:val="00956006"/>
    <w:rsid w:val="009751E1"/>
    <w:rsid w:val="00977B26"/>
    <w:rsid w:val="009A0C08"/>
    <w:rsid w:val="00A054F9"/>
    <w:rsid w:val="00A46BF7"/>
    <w:rsid w:val="00A46E39"/>
    <w:rsid w:val="00A90B8C"/>
    <w:rsid w:val="00A91F7B"/>
    <w:rsid w:val="00A9328B"/>
    <w:rsid w:val="00AA0D12"/>
    <w:rsid w:val="00AB60AC"/>
    <w:rsid w:val="00AC7114"/>
    <w:rsid w:val="00B0117D"/>
    <w:rsid w:val="00B17E37"/>
    <w:rsid w:val="00B52DD0"/>
    <w:rsid w:val="00B61641"/>
    <w:rsid w:val="00BE55DA"/>
    <w:rsid w:val="00BF2E8F"/>
    <w:rsid w:val="00C23340"/>
    <w:rsid w:val="00C3016A"/>
    <w:rsid w:val="00C550C0"/>
    <w:rsid w:val="00CC1CB2"/>
    <w:rsid w:val="00CD1BF1"/>
    <w:rsid w:val="00CF2DFF"/>
    <w:rsid w:val="00CF7038"/>
    <w:rsid w:val="00D25483"/>
    <w:rsid w:val="00D35F14"/>
    <w:rsid w:val="00D44083"/>
    <w:rsid w:val="00D55B24"/>
    <w:rsid w:val="00DA46AD"/>
    <w:rsid w:val="00DC43E6"/>
    <w:rsid w:val="00E34489"/>
    <w:rsid w:val="00E55F1C"/>
    <w:rsid w:val="00E9179C"/>
    <w:rsid w:val="00E9570C"/>
    <w:rsid w:val="00F1581B"/>
    <w:rsid w:val="00F20281"/>
    <w:rsid w:val="00F44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548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4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6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0A20"/>
  </w:style>
  <w:style w:type="paragraph" w:styleId="Pieddepage">
    <w:name w:val="footer"/>
    <w:basedOn w:val="Normal"/>
    <w:link w:val="PieddepageCar"/>
    <w:uiPriority w:val="99"/>
    <w:semiHidden/>
    <w:unhideWhenUsed/>
    <w:rsid w:val="0076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0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548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4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6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0A20"/>
  </w:style>
  <w:style w:type="paragraph" w:styleId="Pieddepage">
    <w:name w:val="footer"/>
    <w:basedOn w:val="Normal"/>
    <w:link w:val="PieddepageCar"/>
    <w:uiPriority w:val="99"/>
    <w:semiHidden/>
    <w:unhideWhenUsed/>
    <w:rsid w:val="0076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2595-6CF6-4E13-B190-F6613EB2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4</cp:revision>
  <cp:lastPrinted>2024-02-11T12:22:00Z</cp:lastPrinted>
  <dcterms:created xsi:type="dcterms:W3CDTF">2024-11-13T15:42:00Z</dcterms:created>
  <dcterms:modified xsi:type="dcterms:W3CDTF">2025-10-29T18:02:00Z</dcterms:modified>
</cp:coreProperties>
</file>