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67" w:rsidRPr="00F54090" w:rsidRDefault="00E76567" w:rsidP="00E76567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44"/>
          <w:szCs w:val="44"/>
          <w:lang w:bidi="ar-DZ"/>
        </w:rPr>
      </w:pPr>
      <w:r w:rsidRPr="00F54090">
        <w:rPr>
          <w:rFonts w:ascii="Sakkal Majalla" w:eastAsia="Times New Roman" w:hAnsi="Sakkal Majalla" w:cs="Sakkal Majalla"/>
          <w:b/>
          <w:bCs/>
          <w:sz w:val="44"/>
          <w:szCs w:val="44"/>
          <w:rtl/>
          <w:lang w:bidi="ar-DZ"/>
        </w:rPr>
        <w:t>الجمهورية الجزائرية الدّيمقراطية الشّعبية</w:t>
      </w:r>
    </w:p>
    <w:p w:rsidR="00E76567" w:rsidRDefault="00E76567" w:rsidP="00F02A23">
      <w:pPr>
        <w:bidi/>
        <w:spacing w:line="380" w:lineRule="exact"/>
        <w:ind w:firstLine="194"/>
        <w:jc w:val="center"/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</w:pPr>
      <w:r w:rsidRPr="00F54090"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  <w:t>وزارة التّعليم العالي والبحث العلميّ</w:t>
      </w:r>
    </w:p>
    <w:p w:rsidR="003310E9" w:rsidRDefault="00B0405C" w:rsidP="00504FBC">
      <w:pPr>
        <w:bidi/>
        <w:spacing w:line="380" w:lineRule="exact"/>
        <w:ind w:firstLine="194"/>
        <w:jc w:val="center"/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8"/>
          <w:szCs w:val="38"/>
          <w:rtl/>
          <w:lang w:bidi="ar-DZ"/>
        </w:rPr>
        <w:t>جامعة باجي مختار  -عنـــابة-</w:t>
      </w:r>
    </w:p>
    <w:p w:rsidR="00D610A8" w:rsidRPr="003310E9" w:rsidRDefault="00B0405C" w:rsidP="00206255">
      <w:pPr>
        <w:bidi/>
        <w:spacing w:line="380" w:lineRule="exact"/>
        <w:ind w:firstLine="194"/>
        <w:jc w:val="center"/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8"/>
          <w:szCs w:val="38"/>
          <w:rtl/>
          <w:lang w:bidi="ar-DZ"/>
        </w:rPr>
        <w:t>كلية العلوم الاقتصادية وعلوم التسيير</w:t>
      </w:r>
    </w:p>
    <w:p w:rsidR="00E76567" w:rsidRPr="00C81DB9" w:rsidRDefault="00E76567" w:rsidP="00E76567">
      <w:pPr>
        <w:pStyle w:val="En-tte"/>
        <w:tabs>
          <w:tab w:val="left" w:pos="3041"/>
        </w:tabs>
        <w:bidi/>
        <w:spacing w:after="200" w:line="380" w:lineRule="exact"/>
        <w:ind w:firstLine="194"/>
        <w:jc w:val="both"/>
        <w:rPr>
          <w:rFonts w:ascii="Sakkal Majalla" w:hAnsi="Sakkal Majalla" w:cs="Sakkal Majalla"/>
          <w:sz w:val="42"/>
          <w:szCs w:val="42"/>
          <w:lang w:bidi="ar-DZ"/>
        </w:rPr>
      </w:pPr>
      <w:r w:rsidRPr="00C81DB9">
        <w:rPr>
          <w:rFonts w:ascii="Sakkal Majalla" w:hAnsi="Sakkal Majalla" w:cs="Sakkal Majalla"/>
          <w:sz w:val="42"/>
          <w:szCs w:val="42"/>
          <w:rtl/>
          <w:lang w:bidi="ar-DZ"/>
        </w:rPr>
        <w:tab/>
      </w:r>
    </w:p>
    <w:p w:rsidR="00E76567" w:rsidRPr="00C81DB9" w:rsidRDefault="00E76567" w:rsidP="00E76567">
      <w:pPr>
        <w:pStyle w:val="En-tte"/>
        <w:tabs>
          <w:tab w:val="left" w:pos="2137"/>
          <w:tab w:val="left" w:pos="2497"/>
        </w:tabs>
        <w:bidi/>
        <w:ind w:firstLine="194"/>
        <w:jc w:val="both"/>
        <w:rPr>
          <w:rFonts w:ascii="Sakkal Majalla" w:hAnsi="Sakkal Majalla" w:cs="Sakkal Majalla"/>
          <w:sz w:val="8"/>
          <w:szCs w:val="8"/>
          <w:lang w:bidi="ar-DZ"/>
        </w:rPr>
      </w:pPr>
      <w:r w:rsidRPr="00C81DB9">
        <w:rPr>
          <w:rFonts w:ascii="Sakkal Majalla" w:hAnsi="Sakkal Majalla" w:cs="Sakkal Majalla"/>
          <w:sz w:val="8"/>
          <w:szCs w:val="8"/>
          <w:rtl/>
          <w:lang w:bidi="ar-DZ"/>
        </w:rPr>
        <w:tab/>
      </w:r>
      <w:r w:rsidRPr="00C81DB9">
        <w:rPr>
          <w:rFonts w:ascii="Sakkal Majalla" w:hAnsi="Sakkal Majalla" w:cs="Sakkal Majalla"/>
          <w:sz w:val="8"/>
          <w:szCs w:val="8"/>
          <w:rtl/>
          <w:lang w:bidi="ar-DZ"/>
        </w:rPr>
        <w:tab/>
      </w:r>
    </w:p>
    <w:p w:rsidR="00E76567" w:rsidRPr="00C81DB9" w:rsidRDefault="00E76567" w:rsidP="00E76567">
      <w:pPr>
        <w:bidi/>
        <w:spacing w:after="0" w:line="240" w:lineRule="auto"/>
        <w:ind w:firstLine="4025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:rsidR="00264807" w:rsidRPr="00C81DB9" w:rsidRDefault="00264807" w:rsidP="00264807">
      <w:pPr>
        <w:bidi/>
        <w:spacing w:after="0" w:line="240" w:lineRule="auto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:rsidR="00F02A23" w:rsidRPr="00D15357" w:rsidRDefault="00F02A23" w:rsidP="00D610A8">
      <w:pPr>
        <w:bidi/>
        <w:spacing w:after="0" w:line="240" w:lineRule="auto"/>
        <w:contextualSpacing/>
        <w:jc w:val="center"/>
        <w:rPr>
          <w:rFonts w:ascii="Sakkal Majalla" w:eastAsia="Times New Roman" w:hAnsi="Sakkal Majalla" w:cs="Sakkal Majalla"/>
          <w:b/>
          <w:bCs/>
          <w:sz w:val="62"/>
          <w:szCs w:val="62"/>
          <w:shd w:val="clear" w:color="auto" w:fill="BFBFBF"/>
          <w:rtl/>
          <w:lang w:val="en-US" w:bidi="ar-DZ"/>
        </w:rPr>
      </w:pPr>
      <w:r w:rsidRPr="00D15357">
        <w:rPr>
          <w:rFonts w:ascii="Sakkal Majalla" w:hAnsi="Sakkal Majalla" w:cs="Sakkal Majalla"/>
          <w:b/>
          <w:bCs/>
          <w:sz w:val="62"/>
          <w:szCs w:val="62"/>
          <w:shd w:val="clear" w:color="auto" w:fill="BFBFBF"/>
          <w:rtl/>
          <w:lang w:val="en-US" w:bidi="ar-DZ"/>
        </w:rPr>
        <w:t xml:space="preserve">محضر اجتماع </w:t>
      </w:r>
      <w:r w:rsidR="00D610A8" w:rsidRPr="00D15357">
        <w:rPr>
          <w:rFonts w:ascii="Sakkal Majalla" w:hAnsi="Sakkal Majalla" w:cs="Sakkal Majalla" w:hint="cs"/>
          <w:b/>
          <w:bCs/>
          <w:sz w:val="62"/>
          <w:szCs w:val="62"/>
          <w:shd w:val="clear" w:color="auto" w:fill="BFBFBF"/>
          <w:rtl/>
          <w:lang w:val="en-US" w:bidi="ar-DZ"/>
        </w:rPr>
        <w:t>اللجنة العلمية للقسم</w:t>
      </w:r>
    </w:p>
    <w:p w:rsidR="00F02A23" w:rsidRPr="005E55B0" w:rsidRDefault="00F02A23" w:rsidP="006E71BD">
      <w:pPr>
        <w:tabs>
          <w:tab w:val="left" w:pos="4376"/>
        </w:tabs>
        <w:bidi/>
        <w:spacing w:after="0" w:line="240" w:lineRule="auto"/>
        <w:contextualSpacing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</w:p>
    <w:p w:rsidR="00F02A23" w:rsidRPr="00C81DB9" w:rsidRDefault="00F02A23" w:rsidP="00F02A23">
      <w:pPr>
        <w:tabs>
          <w:tab w:val="left" w:pos="993"/>
          <w:tab w:val="left" w:pos="1601"/>
        </w:tabs>
        <w:bidi/>
        <w:spacing w:after="0" w:line="240" w:lineRule="auto"/>
        <w:contextualSpacing/>
        <w:rPr>
          <w:rFonts w:ascii="Sakkal Majalla" w:eastAsia="Times New Roman" w:hAnsi="Sakkal Majalla" w:cs="Sakkal Majalla"/>
          <w:b/>
          <w:bCs/>
          <w:sz w:val="24"/>
          <w:szCs w:val="24"/>
          <w:rtl/>
          <w:lang w:val="en-US" w:bidi="ar-DZ"/>
        </w:rPr>
      </w:pPr>
      <w:r w:rsidRPr="00C81DB9">
        <w:rPr>
          <w:rFonts w:ascii="Sakkal Majalla" w:eastAsia="Times New Roman" w:hAnsi="Sakkal Majalla" w:cs="Sakkal Majalla"/>
          <w:sz w:val="24"/>
          <w:szCs w:val="24"/>
          <w:rtl/>
          <w:lang w:val="en-US" w:bidi="ar-DZ"/>
        </w:rPr>
        <w:tab/>
      </w:r>
      <w:r w:rsidRPr="00C81DB9">
        <w:rPr>
          <w:rFonts w:ascii="Sakkal Majalla" w:eastAsia="Times New Roman" w:hAnsi="Sakkal Majalla" w:cs="Sakkal Majalla"/>
          <w:sz w:val="24"/>
          <w:szCs w:val="24"/>
          <w:rtl/>
          <w:lang w:val="en-US" w:bidi="ar-DZ"/>
        </w:rPr>
        <w:tab/>
      </w:r>
    </w:p>
    <w:p w:rsidR="00F02A23" w:rsidRPr="00D15357" w:rsidRDefault="00D610A8" w:rsidP="00F54090">
      <w:pPr>
        <w:tabs>
          <w:tab w:val="left" w:pos="993"/>
        </w:tabs>
        <w:bidi/>
        <w:spacing w:after="240" w:line="240" w:lineRule="auto"/>
        <w:jc w:val="center"/>
        <w:rPr>
          <w:rFonts w:ascii="Sakkal Majalla" w:eastAsia="Times New Roman" w:hAnsi="Sakkal Majalla" w:cs="Sakkal Majalla"/>
          <w:b/>
          <w:bCs/>
          <w:sz w:val="50"/>
          <w:szCs w:val="50"/>
          <w:rtl/>
          <w:lang w:val="en-US" w:bidi="ar-DZ"/>
        </w:rPr>
      </w:pPr>
      <w:r w:rsidRPr="00D15357">
        <w:rPr>
          <w:rFonts w:ascii="Sakkal Majalla" w:eastAsia="Times New Roman" w:hAnsi="Sakkal Majalla" w:cs="Sakkal Majalla" w:hint="cs"/>
          <w:b/>
          <w:bCs/>
          <w:sz w:val="50"/>
          <w:szCs w:val="50"/>
          <w:rtl/>
          <w:lang w:val="en-US" w:bidi="ar-DZ"/>
        </w:rPr>
        <w:t>قسم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/>
      </w:tblPr>
      <w:tblGrid>
        <w:gridCol w:w="9740"/>
      </w:tblGrid>
      <w:tr w:rsidR="00F02A23" w:rsidRPr="00C81DB9" w:rsidTr="00264807">
        <w:trPr>
          <w:jc w:val="center"/>
        </w:trPr>
        <w:tc>
          <w:tcPr>
            <w:tcW w:w="9740" w:type="dxa"/>
          </w:tcPr>
          <w:p w:rsidR="00F02A23" w:rsidRPr="00B0405C" w:rsidRDefault="00B0405C" w:rsidP="00F02A23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44"/>
                <w:szCs w:val="44"/>
                <w:lang w:val="en-US" w:bidi="ar-DZ"/>
              </w:rPr>
            </w:pPr>
            <w:r w:rsidRPr="00B0405C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val="en-US" w:bidi="ar-DZ"/>
              </w:rPr>
              <w:t>العلـــــــــوم الماليــــــــــــــــــــــة</w:t>
            </w:r>
          </w:p>
        </w:tc>
      </w:tr>
    </w:tbl>
    <w:p w:rsidR="004B0D25" w:rsidRPr="00D15357" w:rsidRDefault="004B0D25" w:rsidP="00566B63">
      <w:pPr>
        <w:tabs>
          <w:tab w:val="left" w:pos="993"/>
          <w:tab w:val="left" w:pos="4691"/>
        </w:tabs>
        <w:bidi/>
        <w:spacing w:before="360" w:after="0" w:line="240" w:lineRule="auto"/>
        <w:jc w:val="center"/>
        <w:rPr>
          <w:rFonts w:ascii="Sakkal Majalla" w:hAnsi="Sakkal Majalla" w:cs="Sakkal Majalla"/>
          <w:b/>
          <w:bCs/>
          <w:sz w:val="50"/>
          <w:szCs w:val="50"/>
          <w:lang w:val="en-US" w:bidi="ar-DZ"/>
        </w:rPr>
      </w:pPr>
    </w:p>
    <w:p w:rsidR="00264807" w:rsidRPr="00D15357" w:rsidRDefault="00264807" w:rsidP="004B0D25">
      <w:pPr>
        <w:tabs>
          <w:tab w:val="left" w:pos="993"/>
          <w:tab w:val="left" w:pos="4691"/>
        </w:tabs>
        <w:bidi/>
        <w:spacing w:before="360" w:after="0" w:line="240" w:lineRule="auto"/>
        <w:jc w:val="center"/>
        <w:rPr>
          <w:rFonts w:ascii="Sakkal Majalla" w:eastAsia="Times New Roman" w:hAnsi="Sakkal Majalla" w:cs="Sakkal Majalla"/>
          <w:b/>
          <w:bCs/>
          <w:sz w:val="50"/>
          <w:szCs w:val="50"/>
          <w:rtl/>
          <w:lang w:val="en-US" w:bidi="ar-DZ"/>
        </w:rPr>
      </w:pPr>
      <w:r w:rsidRPr="00D15357">
        <w:rPr>
          <w:rFonts w:ascii="Sakkal Majalla" w:hAnsi="Sakkal Majalla" w:cs="Sakkal Majalla"/>
          <w:b/>
          <w:bCs/>
          <w:sz w:val="50"/>
          <w:szCs w:val="50"/>
          <w:rtl/>
          <w:lang w:val="en-US" w:bidi="ar-DZ"/>
        </w:rPr>
        <w:t>بيانات الدّورة</w:t>
      </w:r>
    </w:p>
    <w:tbl>
      <w:tblPr>
        <w:bidiVisual/>
        <w:tblW w:w="103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8"/>
        <w:gridCol w:w="2835"/>
        <w:gridCol w:w="2551"/>
        <w:gridCol w:w="2419"/>
      </w:tblGrid>
      <w:tr w:rsidR="00264807" w:rsidRPr="00C81DB9" w:rsidTr="00264807">
        <w:trPr>
          <w:jc w:val="center"/>
        </w:trPr>
        <w:tc>
          <w:tcPr>
            <w:tcW w:w="25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264807" w:rsidRPr="00C81DB9" w:rsidRDefault="00264807" w:rsidP="001E669F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30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رقم الدّورة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264807" w:rsidRPr="00C81DB9" w:rsidRDefault="00264807" w:rsidP="0026480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30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تاريخ الدّورة</w:t>
            </w:r>
          </w:p>
        </w:tc>
        <w:tc>
          <w:tcPr>
            <w:tcW w:w="49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64807" w:rsidRPr="00C81DB9" w:rsidRDefault="00264807" w:rsidP="0026480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طبيعة الدّورة</w:t>
            </w:r>
          </w:p>
        </w:tc>
      </w:tr>
      <w:tr w:rsidR="00264807" w:rsidRPr="00C81DB9" w:rsidTr="00D060E9">
        <w:trPr>
          <w:jc w:val="center"/>
        </w:trPr>
        <w:tc>
          <w:tcPr>
            <w:tcW w:w="25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18"/>
                <w:szCs w:val="30"/>
                <w:rtl/>
                <w:lang w:val="en-US" w:bidi="ar-DZ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18"/>
                <w:szCs w:val="30"/>
                <w:rtl/>
                <w:lang w:val="en-US" w:bidi="ar-DZ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عادية</w:t>
            </w:r>
          </w:p>
        </w:tc>
        <w:tc>
          <w:tcPr>
            <w:tcW w:w="24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استثنائيّة</w:t>
            </w:r>
          </w:p>
        </w:tc>
      </w:tr>
      <w:tr w:rsidR="00264807" w:rsidRPr="00C81DB9" w:rsidTr="009B3C57">
        <w:trPr>
          <w:trHeight w:val="717"/>
          <w:jc w:val="center"/>
        </w:trPr>
        <w:tc>
          <w:tcPr>
            <w:tcW w:w="2588" w:type="dxa"/>
            <w:tcBorders>
              <w:top w:val="single" w:sz="12" w:space="0" w:color="auto"/>
            </w:tcBorders>
            <w:vAlign w:val="center"/>
          </w:tcPr>
          <w:p w:rsidR="00264807" w:rsidRPr="00F638A8" w:rsidRDefault="00B5440B" w:rsidP="00B5440B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DZ"/>
              </w:rPr>
              <w:t>06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264807" w:rsidRPr="009541A9" w:rsidRDefault="00C32210" w:rsidP="009B3C5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DZ"/>
              </w:rPr>
              <w:t>24</w:t>
            </w:r>
            <w:r w:rsidR="008C4F01" w:rsidRPr="009541A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DZ"/>
              </w:rPr>
              <w:t xml:space="preserve">/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DZ"/>
              </w:rPr>
              <w:t>11</w:t>
            </w:r>
            <w:r w:rsidR="008C4F01" w:rsidRPr="009541A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/ </w:t>
            </w:r>
            <w:r w:rsidR="009541A9" w:rsidRPr="009541A9"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DZ"/>
              </w:rPr>
              <w:t>2021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264807" w:rsidRPr="00C81DB9" w:rsidRDefault="00A0476B" w:rsidP="009B3C5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18"/>
                <w:szCs w:val="30"/>
                <w:rtl/>
                <w:lang w:val="en-US" w:bidi="ar-DZ"/>
              </w:rPr>
            </w:pPr>
            <w:r w:rsidRPr="00A0476B">
              <w:rPr>
                <w:noProof/>
                <w:rtl/>
              </w:rPr>
              <w:pict>
                <v:rect id="Rectangle 2" o:spid="_x0000_s2053" style="position:absolute;left:0;text-align:left;margin-left:45.45pt;margin-top:-.05pt;width:19.5pt;height:17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AUJQIAAEYEAAAOAAAAZHJzL2Uyb0RvYy54bWysU9uO0zAQfUfiHyy/01zUbrdR09WqSxHS&#10;AisWPsBxnMTCsc3YbbJ8PWMnW7rAE8IPlsczPj5zZmZ7M/aKnAQ4aXRJs0VKidDc1FK3Jf365fDm&#10;mhLnma6ZMlqU9Ek4erN7/Wo72ELkpjOqFkAQRLtisCXtvLdFkjjeiZ65hbFCo7Mx0DOPJrRJDWxA&#10;9F4leZpeJYOB2oLhwjm8vZucdBfxm0Zw/6lpnPBElRS5+bhD3KuwJ7stK1pgtpN8psH+gUXPpMZP&#10;z1B3zDNyBPkHVC85GGcav+CmT0zTSC5iDphNlv6WzWPHrIi5oDjOnmVy/w+Wfzw9AJF1SZeUaNZj&#10;iT6jaEy3SpA8yDNYV2DUo32AkKCz94Z/c0SbfYdR4hbADJ1gNZLKQnzy4kEwHD4l1fDB1IjOjt5E&#10;pcYG+gCIGpAxFuTpXBAxesLxMl+ur1ZYNo6uPNuk61X8gRXPjy04/06YnoRDSQGpR3B2unc+kGHF&#10;c0gkb5SsD1KpaEBb7RWQE8PeOMQ1o7vLMKXJUNLNKl9F5Bc+dwmRxvU3iF56bHIl+5Jen4NYEVR7&#10;q+vYgp5JNZ2RstKzjEG5qQJ+rMa5GJWpn1BQMFMz4/DhoTPwg5IBG7mk7vuRgaBEvddYlE22XIbO&#10;j8Zytc7RgEtPdelhmiNUST0l03Hvp2k5WpBthz9lUQZtbrGQjYwihyJPrGbe2KxR+3mwwjRc2jHq&#10;1/jvfgIAAP//AwBQSwMEFAAGAAgAAAAhAFbueZvbAAAABwEAAA8AAABkcnMvZG93bnJldi54bWxM&#10;jsFOwzAQRO9I/IO1SNxau2mFSMimQqAicWzTC7dNbJJAvI5ipw18Pe6JHkczevPy7Wx7cTKj7xwj&#10;rJYKhOHa6Y4bhGO5WzyC8IFYU+/YIPwYD9vi9ianTLsz783pEBoRIewzQmhDGDIpfd0aS37pBsOx&#10;+3SjpRDj2Eg90jnCbS8TpR6kpY7jQ0uDeWlN/X2YLELVJUf63Zdvyqa7dXify6/p4xXx/m5+fgIR&#10;zBz+x3DRj+pQRKfKTay96BFSlcYlwmIF4lInacwVwnqzAVnk8tq/+AMAAP//AwBQSwECLQAUAAYA&#10;CAAAACEAtoM4kv4AAADhAQAAEwAAAAAAAAAAAAAAAAAAAAAAW0NvbnRlbnRfVHlwZXNdLnhtbFBL&#10;AQItABQABgAIAAAAIQA4/SH/1gAAAJQBAAALAAAAAAAAAAAAAAAAAC8BAABfcmVscy8ucmVsc1BL&#10;AQItABQABgAIAAAAIQCaXeAUJQIAAEYEAAAOAAAAAAAAAAAAAAAAAC4CAABkcnMvZTJvRG9jLnht&#10;bFBLAQItABQABgAIAAAAIQBW7nmb2wAAAAcBAAAPAAAAAAAAAAAAAAAAAH8EAABkcnMvZG93bnJl&#10;di54bWxQSwUGAAAAAAQABADzAAAAhwUAAAAA&#10;">
                  <v:textbox>
                    <w:txbxContent>
                      <w:p w:rsidR="006D3177" w:rsidRPr="00F638A8" w:rsidRDefault="006D3177" w:rsidP="00F638A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F638A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X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419" w:type="dxa"/>
            <w:tcBorders>
              <w:top w:val="single" w:sz="12" w:space="0" w:color="auto"/>
            </w:tcBorders>
            <w:vAlign w:val="center"/>
          </w:tcPr>
          <w:p w:rsidR="00264807" w:rsidRPr="00C81DB9" w:rsidRDefault="00A0476B" w:rsidP="009B3C5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18"/>
                <w:szCs w:val="30"/>
                <w:rtl/>
                <w:lang w:val="en-US" w:bidi="ar-DZ"/>
              </w:rPr>
            </w:pPr>
            <w:r w:rsidRPr="00A0476B">
              <w:rPr>
                <w:noProof/>
                <w:rtl/>
              </w:rPr>
              <w:pict>
                <v:rect id="Rectangle 3" o:spid="_x0000_s2052" style="position:absolute;left:0;text-align:left;margin-left:45.4pt;margin-top:-.85pt;width:19.5pt;height:17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0lRHwIAADs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T0ihLDNJbo&#10;M4rGTKcEuYryDM5XGPXkHiEm6N2D5d88MXbdY5S4A7BDL1iDpIoYn714EA2PT8l2+GAbRGe7YJNS&#10;hxZ0BEQNyCEV5HguiDgEwvGynM6vZ1g2jq6yWOTzWfqBVc+PHfjwTlhN4qGmgNQTONs/+BDJsOo5&#10;JJG3SjYbqVQyoNuuFZA9w97YpHVC95dhypChpotZOUvIL3z+EiJP628QWgZsciV1TW/OQayKqr01&#10;TWrBwKQaz0hZmZOMUbmxAlvbHFFFsGMH48Thobfwg5IBu7em/vuOgaBEvTdYiUUxncZ2T8Z0Ni/R&#10;gEvP9tLDDEeomgZKxuM6jCOycyC7Hn8qUu7G3mH1WpmUjZUdWZ3IYocmwU/TFEfg0k5Rv2Z+9RMA&#10;AP//AwBQSwMEFAAGAAgAAAAhAE4dKmPdAAAACAEAAA8AAABkcnMvZG93bnJldi54bWxMj8FOwzAQ&#10;RO9I/IO1SNxau6kETcimQqAicWzTC7dNvCSB2I5ipw18Pe6JHndmNPM2386mFycefecswmqpQLCt&#10;ne5sg3Asd4sNCB/IauqdZYQf9rAtbm9yyrQ72z2fDqERscT6jBDaEIZMSl+3bMgv3cA2ep9uNBTi&#10;OTZSj3SO5aaXiVIP0lBn40JLA7+0XH8fJoNQdcmRfvflmzLpbh3e5/Jr+nhFvL+bn59ABJ7Dfxgu&#10;+BEdishUuclqL3qEVEXygLBYPYK4+EkahQphnWxAFrm8fqD4AwAA//8DAFBLAQItABQABgAIAAAA&#10;IQC2gziS/gAAAOEBAAATAAAAAAAAAAAAAAAAAAAAAABbQ29udGVudF9UeXBlc10ueG1sUEsBAi0A&#10;FAAGAAgAAAAhADj9If/WAAAAlAEAAAsAAAAAAAAAAAAAAAAALwEAAF9yZWxzLy5yZWxzUEsBAi0A&#10;FAAGAAgAAAAhAIVLSVEfAgAAOwQAAA4AAAAAAAAAAAAAAAAALgIAAGRycy9lMm9Eb2MueG1sUEsB&#10;Ai0AFAAGAAgAAAAhAE4dKmPdAAAACAEAAA8AAAAAAAAAAAAAAAAAeQQAAGRycy9kb3ducmV2Lnht&#10;bFBLBQYAAAAABAAEAPMAAACDBQAAAAA=&#10;"/>
              </w:pict>
            </w:r>
          </w:p>
        </w:tc>
      </w:tr>
    </w:tbl>
    <w:p w:rsidR="00F02A23" w:rsidRPr="00C81DB9" w:rsidRDefault="00F02A23" w:rsidP="00F02A23">
      <w:pPr>
        <w:bidi/>
        <w:spacing w:after="0" w:line="240" w:lineRule="auto"/>
        <w:ind w:firstLine="4025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:rsidR="00BF55B7" w:rsidRDefault="00BF55B7" w:rsidP="00BF55B7">
      <w:pPr>
        <w:tabs>
          <w:tab w:val="left" w:pos="993"/>
          <w:tab w:val="left" w:pos="4691"/>
        </w:tabs>
        <w:bidi/>
        <w:spacing w:after="0" w:line="240" w:lineRule="auto"/>
        <w:contextualSpacing/>
        <w:jc w:val="left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8C4F01" w:rsidRDefault="008C4F01" w:rsidP="008C4F01">
      <w:pPr>
        <w:bidi/>
        <w:spacing w:after="0" w:line="240" w:lineRule="auto"/>
        <w:jc w:val="left"/>
        <w:rPr>
          <w:rFonts w:ascii="Sakkal Majalla" w:hAnsi="Sakkal Majalla" w:cs="Sakkal Majalla"/>
          <w:sz w:val="46"/>
          <w:szCs w:val="56"/>
        </w:rPr>
      </w:pPr>
    </w:p>
    <w:p w:rsidR="008C4F01" w:rsidRPr="00C81DB9" w:rsidRDefault="008C4F01" w:rsidP="008C4F01">
      <w:pPr>
        <w:bidi/>
        <w:spacing w:after="0" w:line="240" w:lineRule="auto"/>
        <w:jc w:val="left"/>
        <w:rPr>
          <w:rFonts w:ascii="Sakkal Majalla" w:hAnsi="Sakkal Majalla" w:cs="Sakkal Majalla"/>
          <w:sz w:val="46"/>
          <w:szCs w:val="56"/>
          <w:rtl/>
        </w:rPr>
      </w:pPr>
    </w:p>
    <w:p w:rsidR="001E669F" w:rsidRDefault="001E669F">
      <w:pPr>
        <w:jc w:val="left"/>
        <w:rPr>
          <w:rFonts w:ascii="Sakkal Majalla" w:hAnsi="Sakkal Majalla" w:cs="Sakkal Majalla"/>
          <w:b/>
          <w:bCs/>
          <w:sz w:val="36"/>
          <w:szCs w:val="40"/>
          <w:rtl/>
          <w:lang w:val="en-US"/>
        </w:rPr>
      </w:pPr>
      <w:r>
        <w:rPr>
          <w:rFonts w:ascii="Sakkal Majalla" w:hAnsi="Sakkal Majalla" w:cs="Sakkal Majalla"/>
          <w:b/>
          <w:bCs/>
          <w:sz w:val="36"/>
          <w:szCs w:val="40"/>
          <w:rtl/>
          <w:lang w:val="en-US"/>
        </w:rPr>
        <w:br w:type="page"/>
      </w:r>
    </w:p>
    <w:p w:rsidR="004B0D25" w:rsidRPr="004B0D25" w:rsidRDefault="004B0D25" w:rsidP="00CC7813">
      <w:pPr>
        <w:bidi/>
        <w:jc w:val="center"/>
        <w:rPr>
          <w:rFonts w:ascii="Sakkal Majalla" w:hAnsi="Sakkal Majalla" w:cs="Sakkal Majalla"/>
          <w:b/>
          <w:bCs/>
          <w:sz w:val="36"/>
          <w:szCs w:val="40"/>
          <w:rtl/>
          <w:lang w:val="en-US" w:bidi="ar-DZ"/>
        </w:rPr>
      </w:pPr>
      <w:r w:rsidRPr="004B0D25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lastRenderedPageBreak/>
        <w:t>ال</w:t>
      </w:r>
      <w:r w:rsidR="001F7465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نّصوص المرجعيّة</w:t>
      </w:r>
    </w:p>
    <w:p w:rsidR="004B0D25" w:rsidRPr="00E5645B" w:rsidRDefault="004B0D25" w:rsidP="00ED3972">
      <w:pPr>
        <w:pStyle w:val="Paragraphedeliste"/>
        <w:numPr>
          <w:ilvl w:val="0"/>
          <w:numId w:val="8"/>
        </w:numPr>
        <w:bidi/>
        <w:ind w:left="452" w:hanging="426"/>
        <w:jc w:val="both"/>
        <w:rPr>
          <w:rFonts w:ascii="Sakkal Majalla" w:eastAsiaTheme="minorEastAsia" w:hAnsi="Sakkal Majalla" w:cs="Sakkal Majalla"/>
          <w:b/>
          <w:bCs/>
          <w:sz w:val="34"/>
          <w:szCs w:val="36"/>
          <w:lang w:val="en-US" w:eastAsia="fr-FR" w:bidi="ar-DZ"/>
        </w:rPr>
      </w:pPr>
      <w:r w:rsidRPr="004B0D2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المرسوم التّنفيذي رقم 03-279 المؤرّخ في 23 أوت 2003 الّذي يحدّد </w:t>
      </w:r>
      <w:r w:rsidRPr="004B0D25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مهام الجامعة والقواعد الخاصة بتنظيمها وسيرها</w:t>
      </w:r>
      <w:r w:rsidRPr="004B0D2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، المعدّل والمتمّم</w:t>
      </w:r>
      <w:r w:rsidRPr="004B0D25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(المواد</w:t>
      </w:r>
      <w:r w:rsidR="00A60284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48</w:t>
      </w:r>
      <w:r w:rsidR="002C752E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 xml:space="preserve"> إلى </w:t>
      </w:r>
      <w:r w:rsidR="00A60284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51</w:t>
      </w:r>
      <w:r w:rsidR="00C14AA0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).</w:t>
      </w:r>
    </w:p>
    <w:p w:rsidR="00E5645B" w:rsidRPr="00691929" w:rsidRDefault="00077886" w:rsidP="00ED3972">
      <w:pPr>
        <w:pStyle w:val="Paragraphedeliste"/>
        <w:numPr>
          <w:ilvl w:val="0"/>
          <w:numId w:val="8"/>
        </w:numPr>
        <w:bidi/>
        <w:ind w:left="452" w:hanging="426"/>
        <w:jc w:val="both"/>
        <w:rPr>
          <w:rFonts w:ascii="Sakkal Majalla" w:eastAsiaTheme="minorEastAsia" w:hAnsi="Sakkal Majalla" w:cs="Sakkal Majalla"/>
          <w:b/>
          <w:bCs/>
          <w:sz w:val="34"/>
          <w:szCs w:val="36"/>
          <w:lang w:val="en-US" w:eastAsia="fr-FR" w:bidi="ar-DZ"/>
        </w:rPr>
      </w:pPr>
      <w:r w:rsidRPr="00077886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القرار المؤرّخ في 05 ماي 2</w:t>
      </w:r>
      <w:r w:rsidR="00A60284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004 الذي يحدّد كيفيات سير اللجنة العلمية للقسم</w:t>
      </w:r>
      <w:r w:rsidRPr="00077886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.</w:t>
      </w:r>
    </w:p>
    <w:p w:rsidR="00691929" w:rsidRPr="00077886" w:rsidRDefault="00D51E2C" w:rsidP="00ED3972">
      <w:pPr>
        <w:pStyle w:val="Paragraphedeliste"/>
        <w:numPr>
          <w:ilvl w:val="0"/>
          <w:numId w:val="8"/>
        </w:numPr>
        <w:bidi/>
        <w:ind w:left="452" w:hanging="426"/>
        <w:jc w:val="both"/>
        <w:rPr>
          <w:rFonts w:ascii="Sakkal Majalla" w:eastAsiaTheme="minorEastAsia" w:hAnsi="Sakkal Majalla" w:cs="Sakkal Majalla"/>
          <w:b/>
          <w:bCs/>
          <w:sz w:val="34"/>
          <w:szCs w:val="36"/>
          <w:lang w:val="en-US" w:eastAsia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القرار رقم </w:t>
      </w:r>
      <w:r w:rsidR="00F638A8">
        <w:rPr>
          <w:rFonts w:ascii="Sakkal Majalla" w:hAnsi="Sakkal Majalla" w:cs="Sakkal Majalla"/>
          <w:b/>
          <w:bCs/>
          <w:sz w:val="32"/>
          <w:szCs w:val="32"/>
          <w:lang w:val="en-US" w:bidi="ar-DZ"/>
        </w:rPr>
        <w:t>752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المؤرّخ في </w:t>
      </w:r>
      <w:r w:rsidR="00F638A8">
        <w:rPr>
          <w:rFonts w:ascii="Sakkal Majalla" w:hAnsi="Sakkal Majalla" w:cs="Sakkal Majalla"/>
          <w:b/>
          <w:bCs/>
          <w:sz w:val="32"/>
          <w:szCs w:val="32"/>
          <w:lang w:val="en-US" w:bidi="ar-DZ"/>
        </w:rPr>
        <w:t>28</w:t>
      </w:r>
      <w:r w:rsidR="00F638A8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جوان 2021</w:t>
      </w:r>
      <w:r w:rsidR="00691929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الذي يحدّد القائمة الاسمية لأعضاء اللجنة العلمية لقسم</w:t>
      </w:r>
      <w:r w:rsidR="00384D4C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العلوم المالية</w:t>
      </w:r>
    </w:p>
    <w:p w:rsidR="00884300" w:rsidRPr="00691929" w:rsidRDefault="00D02B08" w:rsidP="00ED3972">
      <w:pPr>
        <w:pStyle w:val="Paragraphedeliste"/>
        <w:numPr>
          <w:ilvl w:val="0"/>
          <w:numId w:val="8"/>
        </w:numPr>
        <w:bidi/>
        <w:ind w:left="452" w:hanging="426"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691929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مذكّرة الأمين العام رقم </w:t>
      </w:r>
      <w:r w:rsidR="0020625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1500</w:t>
      </w:r>
      <w:r w:rsidRPr="00691929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المؤرّخة في </w:t>
      </w:r>
      <w:r w:rsidR="0020625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25 ديسمبر 2019.</w:t>
      </w:r>
      <w:r w:rsidR="00884300" w:rsidRPr="00691929">
        <w:rPr>
          <w:rFonts w:ascii="Sakkal Majalla" w:hAnsi="Sakkal Majalla" w:cs="Sakkal Majalla"/>
          <w:sz w:val="32"/>
          <w:szCs w:val="32"/>
          <w:rtl/>
          <w:lang w:val="en-US" w:bidi="ar-DZ"/>
        </w:rPr>
        <w:br w:type="page"/>
      </w:r>
    </w:p>
    <w:p w:rsidR="004B0D25" w:rsidRPr="00DA798A" w:rsidRDefault="00884300" w:rsidP="002A4E66">
      <w:pPr>
        <w:bidi/>
        <w:ind w:left="26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  <w:lang w:val="en-US" w:bidi="ar-DZ"/>
        </w:rPr>
      </w:pPr>
      <w:r w:rsidRPr="00DA798A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lastRenderedPageBreak/>
        <w:t xml:space="preserve">مجالات </w:t>
      </w:r>
      <w:r w:rsidR="000228E8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>آراء</w:t>
      </w:r>
      <w:r w:rsidR="002A4E66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>اللجنة العلمية للقسمواقتراحاتها</w:t>
      </w:r>
    </w:p>
    <w:p w:rsidR="00884300" w:rsidRDefault="002A4E66" w:rsidP="002A4E66">
      <w:pPr>
        <w:bidi/>
        <w:ind w:left="26"/>
        <w:jc w:val="both"/>
        <w:rPr>
          <w:rFonts w:ascii="Sakkal Majalla" w:eastAsia="Calibri" w:hAnsi="Sakkal Majalla" w:cs="Sakkal Majalla"/>
          <w:sz w:val="32"/>
          <w:szCs w:val="32"/>
          <w:rtl/>
          <w:lang w:val="en-US" w:bidi="ar-DZ"/>
        </w:rPr>
      </w:pP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تكلّفاللجنة العلمية للقسم</w:t>
      </w:r>
      <w:r w:rsidR="000228E8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، </w:t>
      </w:r>
      <w:r w:rsidR="00DA798A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حسب</w:t>
      </w:r>
      <w:r w:rsidR="00884300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المادة </w:t>
      </w: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49</w:t>
      </w:r>
      <w:r w:rsidR="00884300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 من المرسوم التنفيذي رقم 03-279 المؤرّخ في 23 أوت 2003، </w:t>
      </w:r>
      <w:r w:rsidR="00A82427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و</w:t>
      </w:r>
      <w:r w:rsidR="00884300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المذكور أعلاه، </w:t>
      </w: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بما</w:t>
      </w:r>
      <w:r w:rsidR="00DA798A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 يأتي:</w:t>
      </w:r>
    </w:p>
    <w:p w:rsidR="00DA798A" w:rsidRDefault="002A4E66" w:rsidP="00ED3972">
      <w:pPr>
        <w:pStyle w:val="Paragraphedeliste"/>
        <w:numPr>
          <w:ilvl w:val="0"/>
          <w:numId w:val="9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اقتراح </w:t>
      </w:r>
      <w:r w:rsidR="002B2DFC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تنظيم التعليم ومحتواه</w:t>
      </w:r>
      <w:r w:rsidR="00DA798A" w:rsidRPr="00DA798A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،</w:t>
      </w:r>
    </w:p>
    <w:p w:rsidR="002A4E66" w:rsidRDefault="002A4E66" w:rsidP="00ED3972">
      <w:pPr>
        <w:pStyle w:val="Paragraphedeliste"/>
        <w:numPr>
          <w:ilvl w:val="0"/>
          <w:numId w:val="9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إبداء رأيها في توزيع المهام البيداغوجية،</w:t>
      </w:r>
    </w:p>
    <w:p w:rsidR="002A4E66" w:rsidRDefault="002A4E66" w:rsidP="00ED3972">
      <w:pPr>
        <w:pStyle w:val="Paragraphedeliste"/>
        <w:numPr>
          <w:ilvl w:val="0"/>
          <w:numId w:val="9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إبداء رأيها في حصائل الأعمال البيداغوجية والعلمية،</w:t>
      </w:r>
    </w:p>
    <w:p w:rsidR="002B2DFC" w:rsidRPr="002A4E66" w:rsidRDefault="002A4E66" w:rsidP="00ED3972">
      <w:pPr>
        <w:pStyle w:val="Paragraphedeliste"/>
        <w:numPr>
          <w:ilvl w:val="0"/>
          <w:numId w:val="9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اقتراح</w:t>
      </w:r>
      <w:r w:rsidR="002B2DFC" w:rsidRPr="002A4E66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برامج البحث،</w:t>
      </w:r>
    </w:p>
    <w:p w:rsidR="002B2DFC" w:rsidRDefault="002A4E66" w:rsidP="00ED3972">
      <w:pPr>
        <w:pStyle w:val="Paragraphedeliste"/>
        <w:numPr>
          <w:ilvl w:val="0"/>
          <w:numId w:val="9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اقتراح</w:t>
      </w:r>
      <w:r w:rsidR="002B2DFC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فتح شعب</w:t>
      </w: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في مجال</w:t>
      </w:r>
      <w:r w:rsidR="002B2DFC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ما بعد التدرّج وتمديدها و/أو غلقها وتحديد عدد المناصب المطلوب شغلها،</w:t>
      </w:r>
    </w:p>
    <w:p w:rsidR="004B0D25" w:rsidRPr="002A4E66" w:rsidRDefault="002A4E66" w:rsidP="00ED3972">
      <w:pPr>
        <w:pStyle w:val="Paragraphedeliste"/>
        <w:numPr>
          <w:ilvl w:val="0"/>
          <w:numId w:val="9"/>
        </w:numPr>
        <w:bidi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إبداء الرأي في مواضيع البحث لطلبة ما بعد التدرّج.</w:t>
      </w:r>
      <w:r w:rsidR="004B0D25" w:rsidRPr="002A4E66">
        <w:rPr>
          <w:rFonts w:ascii="Sakkal Majalla" w:hAnsi="Sakkal Majalla" w:cs="Sakkal Majalla"/>
          <w:sz w:val="34"/>
          <w:szCs w:val="36"/>
          <w:rtl/>
          <w:lang w:val="en-US" w:bidi="ar-DZ"/>
        </w:rPr>
        <w:br w:type="page"/>
      </w:r>
    </w:p>
    <w:p w:rsidR="0012022B" w:rsidRPr="00356F66" w:rsidRDefault="0012022B" w:rsidP="00ED3972">
      <w:pPr>
        <w:pStyle w:val="Paragraphedeliste"/>
        <w:numPr>
          <w:ilvl w:val="0"/>
          <w:numId w:val="1"/>
        </w:numPr>
        <w:bidi/>
        <w:ind w:left="735" w:hanging="525"/>
        <w:jc w:val="left"/>
        <w:rPr>
          <w:rFonts w:ascii="Sakkal Majalla" w:hAnsi="Sakkal Majalla" w:cs="Sakkal Majalla"/>
          <w:b/>
          <w:bCs/>
          <w:sz w:val="34"/>
          <w:szCs w:val="36"/>
          <w:rtl/>
        </w:rPr>
      </w:pPr>
      <w:r w:rsidRPr="00356F66">
        <w:rPr>
          <w:rFonts w:ascii="Sakkal Majalla" w:hAnsi="Sakkal Majalla" w:cs="Sakkal Majalla"/>
          <w:b/>
          <w:bCs/>
          <w:sz w:val="34"/>
          <w:szCs w:val="36"/>
          <w:rtl/>
          <w:lang w:val="en-US" w:bidi="ar-DZ"/>
        </w:rPr>
        <w:lastRenderedPageBreak/>
        <w:t xml:space="preserve">قائمة الحاضرين </w:t>
      </w:r>
      <w:r w:rsidR="00A82427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أعمال</w:t>
      </w:r>
      <w:r w:rsidRPr="00356F66">
        <w:rPr>
          <w:rFonts w:ascii="Sakkal Majalla" w:hAnsi="Sakkal Majalla" w:cs="Sakkal Majalla"/>
          <w:b/>
          <w:bCs/>
          <w:sz w:val="34"/>
          <w:szCs w:val="36"/>
          <w:rtl/>
          <w:lang w:val="en-US" w:bidi="ar-DZ"/>
        </w:rPr>
        <w:t xml:space="preserve"> دورة </w:t>
      </w:r>
      <w:r w:rsidR="002A4E66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اللجنة العلمية للقسم</w:t>
      </w:r>
    </w:p>
    <w:p w:rsidR="0012022B" w:rsidRPr="00356F66" w:rsidRDefault="00BD7FD6" w:rsidP="00ED3972">
      <w:pPr>
        <w:pStyle w:val="Paragraphedeliste"/>
        <w:numPr>
          <w:ilvl w:val="0"/>
          <w:numId w:val="5"/>
        </w:numPr>
        <w:bidi/>
        <w:jc w:val="both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356F66">
        <w:rPr>
          <w:rFonts w:ascii="Sakkal Majalla" w:hAnsi="Sakkal Majalla" w:cs="Sakkal Majalla" w:hint="cs"/>
          <w:b/>
          <w:bCs/>
          <w:sz w:val="34"/>
          <w:szCs w:val="34"/>
          <w:rtl/>
          <w:lang w:val="en-US" w:bidi="ar-DZ"/>
        </w:rPr>
        <w:t xml:space="preserve">أعضاء </w:t>
      </w:r>
      <w:r w:rsidR="002A4E66">
        <w:rPr>
          <w:rFonts w:ascii="Sakkal Majalla" w:hAnsi="Sakkal Majalla" w:cs="Sakkal Majalla" w:hint="cs"/>
          <w:b/>
          <w:bCs/>
          <w:sz w:val="34"/>
          <w:szCs w:val="34"/>
          <w:rtl/>
          <w:lang w:val="en-US" w:bidi="ar-DZ"/>
        </w:rPr>
        <w:t>اللجنة العلمية للقسم</w:t>
      </w:r>
      <w:r w:rsidR="0081242C" w:rsidRPr="00356F66">
        <w:rPr>
          <w:rStyle w:val="Appelnotedebasdep"/>
          <w:rFonts w:ascii="Sakkal Majalla" w:hAnsi="Sakkal Majalla" w:cs="Sakkal Majalla"/>
          <w:b/>
          <w:bCs/>
          <w:sz w:val="34"/>
          <w:szCs w:val="34"/>
          <w:rtl/>
          <w:lang w:val="en-US" w:bidi="ar-DZ"/>
        </w:rPr>
        <w:footnoteReference w:id="2"/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48"/>
        <w:gridCol w:w="2443"/>
        <w:gridCol w:w="4881"/>
        <w:gridCol w:w="1668"/>
      </w:tblGrid>
      <w:tr w:rsidR="00920D1D" w:rsidRPr="00C81DB9" w:rsidTr="00920D1D">
        <w:trPr>
          <w:trHeight w:val="518"/>
          <w:jc w:val="center"/>
        </w:trPr>
        <w:tc>
          <w:tcPr>
            <w:tcW w:w="748" w:type="dxa"/>
            <w:shd w:val="clear" w:color="auto" w:fill="D9D9D9" w:themeFill="background1" w:themeFillShade="D9"/>
            <w:vAlign w:val="center"/>
          </w:tcPr>
          <w:p w:rsidR="00920D1D" w:rsidRPr="00C81DB9" w:rsidRDefault="00920D1D" w:rsidP="008E0FFF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الرّقم</w:t>
            </w:r>
          </w:p>
        </w:tc>
        <w:tc>
          <w:tcPr>
            <w:tcW w:w="2443" w:type="dxa"/>
            <w:shd w:val="clear" w:color="auto" w:fill="D9D9D9" w:themeFill="background1" w:themeFillShade="D9"/>
            <w:vAlign w:val="center"/>
          </w:tcPr>
          <w:p w:rsidR="00920D1D" w:rsidRPr="007B5802" w:rsidRDefault="00920D1D" w:rsidP="008E0FFF">
            <w:pPr>
              <w:bidi/>
              <w:spacing w:before="120"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7B5802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الاسم واللّقب</w:t>
            </w:r>
          </w:p>
        </w:tc>
        <w:tc>
          <w:tcPr>
            <w:tcW w:w="4881" w:type="dxa"/>
            <w:shd w:val="clear" w:color="auto" w:fill="D9D9D9" w:themeFill="background1" w:themeFillShade="D9"/>
            <w:vAlign w:val="center"/>
          </w:tcPr>
          <w:p w:rsidR="00920D1D" w:rsidRPr="00C81DB9" w:rsidRDefault="00920D1D" w:rsidP="008E0FFF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الصّفة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:rsidR="00920D1D" w:rsidRPr="00C81DB9" w:rsidRDefault="00920D1D" w:rsidP="008E0FFF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val="en-US" w:bidi="ar-DZ"/>
              </w:rPr>
              <w:t>الإمضاء</w:t>
            </w: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1</w:t>
            </w:r>
          </w:p>
        </w:tc>
        <w:tc>
          <w:tcPr>
            <w:tcW w:w="2443" w:type="dxa"/>
            <w:vAlign w:val="center"/>
          </w:tcPr>
          <w:p w:rsidR="00920D1D" w:rsidRPr="00384D4C" w:rsidRDefault="00384D4C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هوام جمعة</w:t>
            </w:r>
          </w:p>
        </w:tc>
        <w:tc>
          <w:tcPr>
            <w:tcW w:w="4881" w:type="dxa"/>
            <w:vAlign w:val="center"/>
          </w:tcPr>
          <w:p w:rsidR="00920D1D" w:rsidRPr="00C81DB9" w:rsidRDefault="00384D4C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رئيس اللجنة</w:t>
            </w: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80053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D80053" w:rsidRPr="00B5622B" w:rsidRDefault="00D80053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2</w:t>
            </w:r>
          </w:p>
        </w:tc>
        <w:tc>
          <w:tcPr>
            <w:tcW w:w="2443" w:type="dxa"/>
            <w:vAlign w:val="center"/>
          </w:tcPr>
          <w:p w:rsidR="00D80053" w:rsidRPr="00C81DB9" w:rsidRDefault="00D80053" w:rsidP="006D3177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مطرف عواطف</w:t>
            </w:r>
          </w:p>
        </w:tc>
        <w:tc>
          <w:tcPr>
            <w:tcW w:w="4881" w:type="dxa"/>
            <w:vAlign w:val="center"/>
          </w:tcPr>
          <w:p w:rsidR="00D80053" w:rsidRPr="00C81DB9" w:rsidRDefault="00D80053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رئيس القسم</w:t>
            </w:r>
          </w:p>
        </w:tc>
        <w:tc>
          <w:tcPr>
            <w:tcW w:w="1668" w:type="dxa"/>
          </w:tcPr>
          <w:p w:rsidR="00D80053" w:rsidRPr="00C81DB9" w:rsidRDefault="00D80053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80053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D80053" w:rsidRPr="00B5622B" w:rsidRDefault="00D80053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3</w:t>
            </w:r>
          </w:p>
        </w:tc>
        <w:tc>
          <w:tcPr>
            <w:tcW w:w="2443" w:type="dxa"/>
            <w:vAlign w:val="center"/>
          </w:tcPr>
          <w:p w:rsidR="00D80053" w:rsidRPr="00C81DB9" w:rsidRDefault="00D80053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جاوحدو رضا</w:t>
            </w:r>
          </w:p>
        </w:tc>
        <w:tc>
          <w:tcPr>
            <w:tcW w:w="4881" w:type="dxa"/>
            <w:vAlign w:val="center"/>
          </w:tcPr>
          <w:p w:rsidR="00D80053" w:rsidRPr="00C81DB9" w:rsidRDefault="00D80053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أستاذ</w:t>
            </w:r>
          </w:p>
        </w:tc>
        <w:tc>
          <w:tcPr>
            <w:tcW w:w="1668" w:type="dxa"/>
          </w:tcPr>
          <w:p w:rsidR="00D80053" w:rsidRPr="00C81DB9" w:rsidRDefault="00D80053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80053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D80053" w:rsidRPr="00B5622B" w:rsidRDefault="00D80053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4</w:t>
            </w:r>
          </w:p>
        </w:tc>
        <w:tc>
          <w:tcPr>
            <w:tcW w:w="2443" w:type="dxa"/>
            <w:vAlign w:val="center"/>
          </w:tcPr>
          <w:p w:rsidR="00D80053" w:rsidRPr="00C81DB9" w:rsidRDefault="00D80053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بن عمارة منصور</w:t>
            </w:r>
          </w:p>
        </w:tc>
        <w:tc>
          <w:tcPr>
            <w:tcW w:w="4881" w:type="dxa"/>
            <w:vAlign w:val="center"/>
          </w:tcPr>
          <w:p w:rsidR="00D80053" w:rsidRPr="00C81DB9" w:rsidRDefault="00D80053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أستاذ</w:t>
            </w:r>
          </w:p>
        </w:tc>
        <w:tc>
          <w:tcPr>
            <w:tcW w:w="1668" w:type="dxa"/>
          </w:tcPr>
          <w:p w:rsidR="00D80053" w:rsidRPr="00C81DB9" w:rsidRDefault="00D80053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80053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D80053" w:rsidRPr="00B5622B" w:rsidRDefault="00D80053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5</w:t>
            </w:r>
          </w:p>
        </w:tc>
        <w:tc>
          <w:tcPr>
            <w:tcW w:w="2443" w:type="dxa"/>
            <w:vAlign w:val="center"/>
          </w:tcPr>
          <w:p w:rsidR="00D80053" w:rsidRPr="00C81DB9" w:rsidRDefault="00D80053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صالحي محمد يزيد</w:t>
            </w:r>
          </w:p>
        </w:tc>
        <w:tc>
          <w:tcPr>
            <w:tcW w:w="4881" w:type="dxa"/>
            <w:vAlign w:val="center"/>
          </w:tcPr>
          <w:p w:rsidR="00D80053" w:rsidRPr="00C81DB9" w:rsidRDefault="00D80053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أستاذ محاضر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أ-</w:t>
            </w:r>
          </w:p>
        </w:tc>
        <w:tc>
          <w:tcPr>
            <w:tcW w:w="1668" w:type="dxa"/>
          </w:tcPr>
          <w:p w:rsidR="00D80053" w:rsidRPr="00C81DB9" w:rsidRDefault="00D80053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80053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D80053" w:rsidRPr="00B5622B" w:rsidRDefault="00D80053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6</w:t>
            </w:r>
          </w:p>
        </w:tc>
        <w:tc>
          <w:tcPr>
            <w:tcW w:w="2443" w:type="dxa"/>
            <w:vAlign w:val="center"/>
          </w:tcPr>
          <w:p w:rsidR="00D80053" w:rsidRPr="00C81DB9" w:rsidRDefault="00D80053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أوضايفية لمياء</w:t>
            </w:r>
          </w:p>
        </w:tc>
        <w:tc>
          <w:tcPr>
            <w:tcW w:w="4881" w:type="dxa"/>
            <w:vAlign w:val="center"/>
          </w:tcPr>
          <w:p w:rsidR="00D80053" w:rsidRPr="00C81DB9" w:rsidRDefault="00D80053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أستاذ محاضر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أ-</w:t>
            </w:r>
          </w:p>
        </w:tc>
        <w:tc>
          <w:tcPr>
            <w:tcW w:w="1668" w:type="dxa"/>
          </w:tcPr>
          <w:p w:rsidR="00D80053" w:rsidRPr="00C81DB9" w:rsidRDefault="00D80053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80053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D80053" w:rsidRPr="00B5622B" w:rsidRDefault="00D80053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7</w:t>
            </w:r>
          </w:p>
        </w:tc>
        <w:tc>
          <w:tcPr>
            <w:tcW w:w="2443" w:type="dxa"/>
            <w:vAlign w:val="center"/>
          </w:tcPr>
          <w:p w:rsidR="00D80053" w:rsidRPr="00C81DB9" w:rsidRDefault="00D80053" w:rsidP="006D3177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بوفطيمة فاروق</w:t>
            </w:r>
          </w:p>
        </w:tc>
        <w:tc>
          <w:tcPr>
            <w:tcW w:w="4881" w:type="dxa"/>
            <w:vAlign w:val="center"/>
          </w:tcPr>
          <w:p w:rsidR="00D80053" w:rsidRPr="00C81DB9" w:rsidRDefault="00D80053" w:rsidP="006D3177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أستاذ مساعد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أ-</w:t>
            </w:r>
          </w:p>
        </w:tc>
        <w:tc>
          <w:tcPr>
            <w:tcW w:w="1668" w:type="dxa"/>
          </w:tcPr>
          <w:p w:rsidR="00D80053" w:rsidRPr="00C81DB9" w:rsidRDefault="00D80053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D80053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D80053" w:rsidRPr="00B5622B" w:rsidRDefault="00D80053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8</w:t>
            </w:r>
          </w:p>
        </w:tc>
        <w:tc>
          <w:tcPr>
            <w:tcW w:w="2443" w:type="dxa"/>
            <w:vAlign w:val="center"/>
          </w:tcPr>
          <w:p w:rsidR="00D80053" w:rsidRPr="00C81DB9" w:rsidRDefault="00D80053" w:rsidP="006D3177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خطاب مهدي</w:t>
            </w:r>
          </w:p>
        </w:tc>
        <w:tc>
          <w:tcPr>
            <w:tcW w:w="4881" w:type="dxa"/>
            <w:vAlign w:val="center"/>
          </w:tcPr>
          <w:p w:rsidR="00D80053" w:rsidRPr="00C81DB9" w:rsidRDefault="00D80053" w:rsidP="00D80053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أستاذ مساعد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أ-</w:t>
            </w:r>
          </w:p>
        </w:tc>
        <w:tc>
          <w:tcPr>
            <w:tcW w:w="1668" w:type="dxa"/>
          </w:tcPr>
          <w:p w:rsidR="00D80053" w:rsidRPr="00C81DB9" w:rsidRDefault="00D80053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6443AD" w:rsidRPr="00C81DB9" w:rsidRDefault="006443AD" w:rsidP="00F4181F">
      <w:pPr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12022B" w:rsidRPr="00B5622B" w:rsidRDefault="00000532" w:rsidP="00ED3972">
      <w:pPr>
        <w:pStyle w:val="Paragraphedeliste"/>
        <w:numPr>
          <w:ilvl w:val="0"/>
          <w:numId w:val="5"/>
        </w:numPr>
        <w:bidi/>
        <w:jc w:val="both"/>
        <w:rPr>
          <w:rFonts w:ascii="Sakkal Majalla" w:hAnsi="Sakkal Majalla" w:cs="Sakkal Majalla"/>
          <w:b/>
          <w:bCs/>
          <w:sz w:val="34"/>
          <w:szCs w:val="34"/>
          <w:rtl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أعضاء </w:t>
      </w:r>
      <w:r w:rsidR="00633F67">
        <w:rPr>
          <w:rFonts w:ascii="Sakkal Majalla" w:hAnsi="Sakkal Majalla" w:cs="Sakkal Majalla" w:hint="cs"/>
          <w:b/>
          <w:bCs/>
          <w:sz w:val="34"/>
          <w:szCs w:val="34"/>
          <w:rtl/>
        </w:rPr>
        <w:t>اللجنة العلمية للقسم</w:t>
      </w:r>
      <w:r>
        <w:rPr>
          <w:rFonts w:ascii="Sakkal Majalla" w:hAnsi="Sakkal Majalla" w:cs="Sakkal Majalla"/>
          <w:b/>
          <w:bCs/>
          <w:sz w:val="34"/>
          <w:szCs w:val="34"/>
          <w:rtl/>
        </w:rPr>
        <w:t xml:space="preserve"> المتغيّبون عن </w:t>
      </w:r>
      <w:r w:rsidR="00A82427">
        <w:rPr>
          <w:rFonts w:ascii="Sakkal Majalla" w:hAnsi="Sakkal Majalla" w:cs="Sakkal Majalla" w:hint="cs"/>
          <w:b/>
          <w:bCs/>
          <w:sz w:val="34"/>
          <w:szCs w:val="34"/>
          <w:rtl/>
        </w:rPr>
        <w:t>أعمال</w:t>
      </w: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الدّورة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48"/>
        <w:gridCol w:w="3639"/>
        <w:gridCol w:w="5353"/>
      </w:tblGrid>
      <w:tr w:rsidR="009B4797" w:rsidRPr="00C81DB9" w:rsidTr="00D060E9">
        <w:trPr>
          <w:trHeight w:val="518"/>
          <w:jc w:val="center"/>
        </w:trPr>
        <w:tc>
          <w:tcPr>
            <w:tcW w:w="748" w:type="dxa"/>
            <w:shd w:val="clear" w:color="auto" w:fill="D9D9D9" w:themeFill="background1" w:themeFillShade="D9"/>
            <w:vAlign w:val="center"/>
          </w:tcPr>
          <w:p w:rsidR="009B4797" w:rsidRPr="00C81DB9" w:rsidRDefault="009B4797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الرّقم</w:t>
            </w:r>
          </w:p>
        </w:tc>
        <w:tc>
          <w:tcPr>
            <w:tcW w:w="3639" w:type="dxa"/>
            <w:shd w:val="clear" w:color="auto" w:fill="D9D9D9" w:themeFill="background1" w:themeFillShade="D9"/>
            <w:vAlign w:val="center"/>
          </w:tcPr>
          <w:p w:rsidR="009B4797" w:rsidRPr="009C7C83" w:rsidRDefault="009B4797" w:rsidP="00D060E9">
            <w:pPr>
              <w:bidi/>
              <w:spacing w:before="120"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9C7C83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الاسم واللّقب</w:t>
            </w:r>
          </w:p>
        </w:tc>
        <w:tc>
          <w:tcPr>
            <w:tcW w:w="5353" w:type="dxa"/>
            <w:shd w:val="clear" w:color="auto" w:fill="D9D9D9" w:themeFill="background1" w:themeFillShade="D9"/>
            <w:vAlign w:val="center"/>
          </w:tcPr>
          <w:p w:rsidR="009B4797" w:rsidRPr="00C81DB9" w:rsidRDefault="009B4797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الصّفة</w:t>
            </w:r>
          </w:p>
        </w:tc>
      </w:tr>
      <w:tr w:rsidR="009B4797" w:rsidRPr="00C81DB9" w:rsidTr="004D50AC">
        <w:trPr>
          <w:trHeight w:val="518"/>
          <w:jc w:val="center"/>
        </w:trPr>
        <w:tc>
          <w:tcPr>
            <w:tcW w:w="748" w:type="dxa"/>
            <w:vAlign w:val="center"/>
          </w:tcPr>
          <w:p w:rsidR="009B4797" w:rsidRPr="00BD524B" w:rsidRDefault="009B4797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  <w:lang w:val="en-US" w:bidi="ar-DZ"/>
              </w:rPr>
            </w:pPr>
            <w:r w:rsidRPr="00BD524B">
              <w:rPr>
                <w:rFonts w:asciiTheme="minorBidi" w:hAnsiTheme="minorBidi"/>
                <w:sz w:val="24"/>
                <w:szCs w:val="24"/>
                <w:lang w:val="en-US" w:bidi="ar-DZ"/>
              </w:rPr>
              <w:t>1</w:t>
            </w:r>
          </w:p>
        </w:tc>
        <w:tc>
          <w:tcPr>
            <w:tcW w:w="3639" w:type="dxa"/>
            <w:vAlign w:val="center"/>
          </w:tcPr>
          <w:p w:rsidR="009B4797" w:rsidRPr="00C81DB9" w:rsidRDefault="0094755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جاوحدو رضا</w:t>
            </w:r>
          </w:p>
        </w:tc>
        <w:tc>
          <w:tcPr>
            <w:tcW w:w="5353" w:type="dxa"/>
            <w:vAlign w:val="center"/>
          </w:tcPr>
          <w:p w:rsidR="009B4797" w:rsidRPr="00C81DB9" w:rsidRDefault="009508FE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أستاذ</w:t>
            </w:r>
          </w:p>
        </w:tc>
      </w:tr>
      <w:tr w:rsidR="009B4797" w:rsidRPr="00C81DB9" w:rsidTr="004D50AC">
        <w:trPr>
          <w:trHeight w:val="518"/>
          <w:jc w:val="center"/>
        </w:trPr>
        <w:tc>
          <w:tcPr>
            <w:tcW w:w="748" w:type="dxa"/>
            <w:vAlign w:val="center"/>
          </w:tcPr>
          <w:p w:rsidR="009B4797" w:rsidRPr="00BD524B" w:rsidRDefault="009B4797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  <w:lang w:val="en-US" w:bidi="ar-DZ"/>
              </w:rPr>
            </w:pPr>
            <w:r w:rsidRPr="00BD524B">
              <w:rPr>
                <w:rFonts w:asciiTheme="minorBidi" w:hAnsiTheme="minorBidi"/>
                <w:sz w:val="24"/>
                <w:szCs w:val="24"/>
                <w:lang w:val="en-US" w:bidi="ar-DZ"/>
              </w:rPr>
              <w:t>2</w:t>
            </w:r>
          </w:p>
        </w:tc>
        <w:tc>
          <w:tcPr>
            <w:tcW w:w="3639" w:type="dxa"/>
            <w:vAlign w:val="center"/>
          </w:tcPr>
          <w:p w:rsidR="009B4797" w:rsidRPr="00C81DB9" w:rsidRDefault="00B52232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بوفطيمة فاروق</w:t>
            </w:r>
          </w:p>
        </w:tc>
        <w:tc>
          <w:tcPr>
            <w:tcW w:w="5353" w:type="dxa"/>
            <w:vAlign w:val="center"/>
          </w:tcPr>
          <w:p w:rsidR="009B4797" w:rsidRPr="00C81DB9" w:rsidRDefault="009508FE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أستاذ مساعد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أ-</w:t>
            </w:r>
          </w:p>
        </w:tc>
      </w:tr>
    </w:tbl>
    <w:p w:rsidR="008E0FFF" w:rsidRPr="00C81DB9" w:rsidRDefault="008E0FFF" w:rsidP="008E0FFF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5A493F" w:rsidRDefault="005A493F">
      <w:pPr>
        <w:rPr>
          <w:rFonts w:ascii="Sakkal Majalla" w:eastAsia="Calibri" w:hAnsi="Sakkal Majalla" w:cs="Sakkal Majalla"/>
          <w:sz w:val="34"/>
          <w:szCs w:val="36"/>
          <w:rtl/>
          <w:lang w:eastAsia="en-US"/>
        </w:rPr>
      </w:pPr>
      <w:r>
        <w:rPr>
          <w:rFonts w:ascii="Sakkal Majalla" w:hAnsi="Sakkal Majalla" w:cs="Sakkal Majalla"/>
          <w:sz w:val="34"/>
          <w:szCs w:val="36"/>
          <w:rtl/>
        </w:rPr>
        <w:br w:type="page"/>
      </w:r>
    </w:p>
    <w:p w:rsidR="000C1BC0" w:rsidRDefault="00C81DB9" w:rsidP="00ED3972">
      <w:pPr>
        <w:pStyle w:val="Paragraphedeliste"/>
        <w:numPr>
          <w:ilvl w:val="0"/>
          <w:numId w:val="1"/>
        </w:numPr>
        <w:bidi/>
        <w:ind w:left="593" w:hanging="383"/>
        <w:jc w:val="left"/>
        <w:rPr>
          <w:rFonts w:ascii="Sakkal Majalla" w:hAnsi="Sakkal Majalla" w:cs="Sakkal Majalla"/>
          <w:b/>
          <w:bCs/>
          <w:sz w:val="34"/>
          <w:szCs w:val="36"/>
        </w:rPr>
      </w:pPr>
      <w:r w:rsidRPr="00356F66">
        <w:rPr>
          <w:rFonts w:ascii="Sakkal Majalla" w:hAnsi="Sakkal Majalla" w:cs="Sakkal Majalla"/>
          <w:b/>
          <w:bCs/>
          <w:sz w:val="34"/>
          <w:szCs w:val="36"/>
          <w:rtl/>
        </w:rPr>
        <w:lastRenderedPageBreak/>
        <w:t xml:space="preserve">جدول أعمال دورة </w:t>
      </w:r>
      <w:r w:rsidR="00633F67">
        <w:rPr>
          <w:rFonts w:ascii="Sakkal Majalla" w:hAnsi="Sakkal Majalla" w:cs="Sakkal Majalla" w:hint="cs"/>
          <w:b/>
          <w:bCs/>
          <w:sz w:val="34"/>
          <w:szCs w:val="36"/>
          <w:rtl/>
        </w:rPr>
        <w:t>اللجنة العلمية للقسم</w:t>
      </w:r>
    </w:p>
    <w:p w:rsidR="00A07F1F" w:rsidRPr="00356F66" w:rsidRDefault="00A07F1F" w:rsidP="00A07F1F">
      <w:pPr>
        <w:pStyle w:val="Paragraphedeliste"/>
        <w:bidi/>
        <w:ind w:left="593"/>
        <w:jc w:val="left"/>
        <w:rPr>
          <w:rFonts w:ascii="Sakkal Majalla" w:hAnsi="Sakkal Majalla" w:cs="Sakkal Majalla"/>
          <w:b/>
          <w:bCs/>
          <w:sz w:val="34"/>
          <w:szCs w:val="36"/>
          <w:rtl/>
        </w:rPr>
      </w:pPr>
    </w:p>
    <w:p w:rsidR="00C81DB9" w:rsidRDefault="00104EBC" w:rsidP="00ED3972">
      <w:pPr>
        <w:pStyle w:val="Paragraphedeliste"/>
        <w:numPr>
          <w:ilvl w:val="0"/>
          <w:numId w:val="2"/>
        </w:numPr>
        <w:bidi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ملفات </w:t>
      </w:r>
      <w:r w:rsidR="0048407C">
        <w:rPr>
          <w:rFonts w:ascii="Sakkal Majalla" w:hAnsi="Sakkal Majalla" w:cs="Sakkal Majalla" w:hint="cs"/>
          <w:sz w:val="34"/>
          <w:szCs w:val="34"/>
          <w:rtl/>
        </w:rPr>
        <w:t>ال</w:t>
      </w:r>
      <w:r>
        <w:rPr>
          <w:rFonts w:ascii="Sakkal Majalla" w:hAnsi="Sakkal Majalla" w:cs="Sakkal Majalla" w:hint="cs"/>
          <w:sz w:val="34"/>
          <w:szCs w:val="34"/>
          <w:rtl/>
        </w:rPr>
        <w:t>تأهيل</w:t>
      </w:r>
      <w:r w:rsidR="0048407C">
        <w:rPr>
          <w:rFonts w:ascii="Sakkal Majalla" w:hAnsi="Sakkal Majalla" w:cs="Sakkal Majalla" w:hint="cs"/>
          <w:sz w:val="34"/>
          <w:szCs w:val="34"/>
          <w:rtl/>
        </w:rPr>
        <w:t xml:space="preserve"> الجامعي</w:t>
      </w:r>
    </w:p>
    <w:p w:rsidR="00495D0C" w:rsidRPr="005A493F" w:rsidRDefault="00495D0C" w:rsidP="00ED3972">
      <w:pPr>
        <w:pStyle w:val="Paragraphedeliste"/>
        <w:numPr>
          <w:ilvl w:val="0"/>
          <w:numId w:val="2"/>
        </w:numPr>
        <w:bidi/>
        <w:jc w:val="both"/>
        <w:rPr>
          <w:rFonts w:ascii="Sakkal Majalla" w:hAnsi="Sakkal Majalla" w:cs="Sakkal Majalla"/>
          <w:sz w:val="34"/>
          <w:szCs w:val="34"/>
        </w:rPr>
      </w:pPr>
      <w:bookmarkStart w:id="0" w:name="_Hlk88936682"/>
      <w:r>
        <w:rPr>
          <w:rFonts w:ascii="Sakkal Majalla" w:hAnsi="Sakkal Majalla" w:cs="Sakkal Majalla" w:hint="cs"/>
          <w:sz w:val="34"/>
          <w:szCs w:val="34"/>
          <w:rtl/>
        </w:rPr>
        <w:t>كتب ومطبوعات بيداغوجية</w:t>
      </w:r>
    </w:p>
    <w:p w:rsidR="00C81DB9" w:rsidRPr="005A493F" w:rsidRDefault="00495D0C" w:rsidP="00ED3972">
      <w:pPr>
        <w:pStyle w:val="Paragraphedeliste"/>
        <w:numPr>
          <w:ilvl w:val="0"/>
          <w:numId w:val="2"/>
        </w:numPr>
        <w:bidi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>مناقشات دكتوراة</w:t>
      </w:r>
    </w:p>
    <w:bookmarkEnd w:id="0"/>
    <w:p w:rsidR="00000532" w:rsidRPr="00000532" w:rsidRDefault="00104EBC" w:rsidP="00ED3972">
      <w:pPr>
        <w:pStyle w:val="Paragraphedeliste"/>
        <w:numPr>
          <w:ilvl w:val="0"/>
          <w:numId w:val="2"/>
        </w:numPr>
        <w:bidi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4"/>
          <w:szCs w:val="34"/>
          <w:rtl/>
        </w:rPr>
        <w:t>متفرقات</w:t>
      </w:r>
    </w:p>
    <w:p w:rsidR="00000532" w:rsidRPr="00104EBC" w:rsidRDefault="00000532" w:rsidP="00104EBC">
      <w:pPr>
        <w:bidi/>
        <w:ind w:left="360"/>
        <w:jc w:val="both"/>
        <w:rPr>
          <w:rFonts w:ascii="Sakkal Majalla" w:hAnsi="Sakkal Majalla" w:cs="Sakkal Majalla"/>
          <w:sz w:val="32"/>
          <w:szCs w:val="32"/>
        </w:rPr>
      </w:pPr>
    </w:p>
    <w:p w:rsidR="00000532" w:rsidRPr="00000532" w:rsidRDefault="00000532" w:rsidP="00000532">
      <w:pPr>
        <w:pStyle w:val="Paragraphedeliste"/>
        <w:bidi/>
        <w:ind w:left="1080"/>
        <w:jc w:val="both"/>
        <w:rPr>
          <w:rFonts w:ascii="Sakkal Majalla" w:hAnsi="Sakkal Majalla" w:cs="Sakkal Majalla"/>
          <w:sz w:val="32"/>
          <w:szCs w:val="32"/>
        </w:rPr>
      </w:pPr>
    </w:p>
    <w:p w:rsidR="002136F1" w:rsidRPr="00C81DB9" w:rsidRDefault="00777A71" w:rsidP="00ED3972">
      <w:pPr>
        <w:pStyle w:val="Paragraphedeliste"/>
        <w:numPr>
          <w:ilvl w:val="0"/>
          <w:numId w:val="2"/>
        </w:num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C81DB9">
        <w:rPr>
          <w:rFonts w:ascii="Sakkal Majalla" w:hAnsi="Sakkal Majalla" w:cs="Sakkal Majalla"/>
          <w:b/>
          <w:bCs/>
          <w:sz w:val="34"/>
          <w:szCs w:val="36"/>
          <w:rtl/>
        </w:rPr>
        <w:br w:type="page"/>
      </w:r>
    </w:p>
    <w:p w:rsidR="005A493F" w:rsidRPr="00356F66" w:rsidRDefault="00C81DB9" w:rsidP="00ED3972">
      <w:pPr>
        <w:pStyle w:val="Paragraphedeliste"/>
        <w:numPr>
          <w:ilvl w:val="0"/>
          <w:numId w:val="1"/>
        </w:numPr>
        <w:bidi/>
        <w:ind w:left="735" w:hanging="525"/>
        <w:jc w:val="left"/>
        <w:rPr>
          <w:rFonts w:ascii="Sakkal Majalla" w:hAnsi="Sakkal Majalla" w:cs="Sakkal Majalla"/>
          <w:b/>
          <w:bCs/>
          <w:sz w:val="36"/>
          <w:szCs w:val="40"/>
        </w:rPr>
      </w:pPr>
      <w:r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lastRenderedPageBreak/>
        <w:t>م</w:t>
      </w:r>
      <w:r w:rsidR="005B2ED0"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ُ</w:t>
      </w:r>
      <w:r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 xml:space="preserve">جريات </w:t>
      </w:r>
      <w:r w:rsidR="00A82427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أعمال</w:t>
      </w:r>
      <w:r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 xml:space="preserve"> دورة </w:t>
      </w:r>
      <w:r w:rsidR="00633F67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اللجنة العلمية للقسم</w:t>
      </w:r>
      <w:r w:rsidR="005A493F" w:rsidRPr="00356F66">
        <w:rPr>
          <w:rStyle w:val="Appelnotedebasdep"/>
          <w:rFonts w:ascii="Sakkal Majalla" w:hAnsi="Sakkal Majalla" w:cs="Sakkal Majalla"/>
          <w:b/>
          <w:bCs/>
          <w:sz w:val="36"/>
          <w:szCs w:val="40"/>
          <w:rtl/>
          <w:lang w:val="en-US" w:bidi="ar-DZ"/>
        </w:rPr>
        <w:footnoteReference w:id="3"/>
      </w:r>
    </w:p>
    <w:p w:rsidR="00EE6F3D" w:rsidRPr="00D539B4" w:rsidRDefault="009B5E33" w:rsidP="001D54C2">
      <w:pPr>
        <w:bidi/>
        <w:spacing w:after="240"/>
        <w:ind w:left="210"/>
        <w:contextualSpacing/>
        <w:jc w:val="left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bookmarkStart w:id="1" w:name="_Hlk82541007"/>
      <w:bookmarkStart w:id="2" w:name="_Hlk88938840"/>
      <w:r w:rsidRPr="00D539B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النّقطة رقم </w:t>
      </w:r>
      <w:r w:rsidR="0048407C" w:rsidRPr="00D539B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01</w:t>
      </w:r>
      <w:r w:rsidRPr="00D539B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: </w:t>
      </w:r>
      <w:r w:rsidR="0048407C" w:rsidRPr="00D539B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ملفات التأهيل الجامعي</w:t>
      </w:r>
    </w:p>
    <w:p w:rsidR="009B5E33" w:rsidRPr="00A27852" w:rsidRDefault="00927D8C" w:rsidP="00ED3972">
      <w:pPr>
        <w:pStyle w:val="Paragraphedeliste"/>
        <w:numPr>
          <w:ilvl w:val="0"/>
          <w:numId w:val="3"/>
        </w:numPr>
        <w:bidi/>
        <w:spacing w:after="240"/>
        <w:jc w:val="left"/>
        <w:rPr>
          <w:rFonts w:ascii="Sakkal Majalla" w:hAnsi="Sakkal Majalla" w:cs="Sakkal Majalla"/>
          <w:b/>
          <w:bCs/>
          <w:sz w:val="34"/>
          <w:szCs w:val="34"/>
          <w:u w:val="single"/>
        </w:rPr>
      </w:pPr>
      <w:bookmarkStart w:id="3" w:name="_Hlk82540032"/>
      <w:bookmarkEnd w:id="1"/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الملف الأول:</w:t>
      </w:r>
    </w:p>
    <w:bookmarkEnd w:id="3"/>
    <w:p w:rsidR="00EE6F3D" w:rsidRPr="00A27852" w:rsidRDefault="0048407C" w:rsidP="001D54C2">
      <w:pPr>
        <w:bidi/>
        <w:spacing w:after="240"/>
        <w:contextualSpacing/>
        <w:jc w:val="both"/>
        <w:rPr>
          <w:rFonts w:ascii="Sakkal Majalla" w:hAnsi="Sakkal Majalla" w:cs="Sakkal Majalla"/>
          <w:sz w:val="34"/>
          <w:szCs w:val="34"/>
          <w:rtl/>
        </w:rPr>
      </w:pPr>
      <w:r w:rsidRPr="00A27852">
        <w:rPr>
          <w:rFonts w:ascii="Sakkal Majalla" w:hAnsi="Sakkal Majalla" w:cs="Sakkal Majalla" w:hint="cs"/>
          <w:sz w:val="34"/>
          <w:szCs w:val="34"/>
          <w:rtl/>
        </w:rPr>
        <w:t xml:space="preserve">ورود تقارير خبرة ملف التأهيل الجامعي للمترشحة </w:t>
      </w:r>
      <w:r w:rsidR="00B52232">
        <w:rPr>
          <w:rFonts w:ascii="Sakkal Majalla" w:hAnsi="Sakkal Majalla" w:cs="Sakkal Majalla" w:hint="cs"/>
          <w:sz w:val="34"/>
          <w:szCs w:val="34"/>
          <w:rtl/>
        </w:rPr>
        <w:t>سالم راضية</w:t>
      </w:r>
      <w:r w:rsidRPr="00A27852">
        <w:rPr>
          <w:rFonts w:ascii="Sakkal Majalla" w:hAnsi="Sakkal Majalla" w:cs="Sakkal Majalla" w:hint="cs"/>
          <w:sz w:val="34"/>
          <w:szCs w:val="34"/>
          <w:rtl/>
        </w:rPr>
        <w:t xml:space="preserve"> من قبل </w:t>
      </w:r>
      <w:r w:rsidR="00927D8C" w:rsidRPr="00A27852">
        <w:rPr>
          <w:rFonts w:ascii="Sakkal Majalla" w:hAnsi="Sakkal Majalla" w:cs="Sakkal Majalla" w:hint="cs"/>
          <w:sz w:val="34"/>
          <w:szCs w:val="34"/>
          <w:rtl/>
        </w:rPr>
        <w:t>أعضاء لجنة الخبراء التالية أسماؤهم:</w:t>
      </w:r>
    </w:p>
    <w:p w:rsidR="00927D8C" w:rsidRDefault="00927D8C" w:rsidP="00ED3972">
      <w:pPr>
        <w:pStyle w:val="Paragraphedeliste"/>
        <w:numPr>
          <w:ilvl w:val="0"/>
          <w:numId w:val="10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bookmarkStart w:id="4" w:name="_Hlk82539887"/>
      <w:r>
        <w:rPr>
          <w:rFonts w:ascii="Sakkal Majalla" w:hAnsi="Sakkal Majalla" w:cs="Sakkal Majalla" w:hint="cs"/>
          <w:sz w:val="34"/>
          <w:szCs w:val="34"/>
          <w:rtl/>
        </w:rPr>
        <w:t>أ</w:t>
      </w:r>
      <w:r w:rsidR="00B52232">
        <w:rPr>
          <w:rFonts w:ascii="Sakkal Majalla" w:hAnsi="Sakkal Majalla" w:cs="Sakkal Majalla" w:hint="cs"/>
          <w:sz w:val="34"/>
          <w:szCs w:val="34"/>
          <w:rtl/>
        </w:rPr>
        <w:t>.د. بن عمارة منصور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                                                  جامعة عنابة</w:t>
      </w:r>
    </w:p>
    <w:p w:rsidR="00927D8C" w:rsidRDefault="00B52232" w:rsidP="00ED3972">
      <w:pPr>
        <w:pStyle w:val="Paragraphedeliste"/>
        <w:numPr>
          <w:ilvl w:val="0"/>
          <w:numId w:val="10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د. رقامي محمد           </w:t>
      </w:r>
      <w:r w:rsidR="00765500">
        <w:rPr>
          <w:rFonts w:ascii="Sakkal Majalla" w:hAnsi="Sakkal Majalla" w:cs="Sakkal Majalla" w:hint="cs"/>
          <w:sz w:val="34"/>
          <w:szCs w:val="34"/>
          <w:rtl/>
        </w:rPr>
        <w:tab/>
      </w:r>
      <w:r w:rsidR="00765500">
        <w:rPr>
          <w:rFonts w:ascii="Sakkal Majalla" w:hAnsi="Sakkal Majalla" w:cs="Sakkal Majalla" w:hint="cs"/>
          <w:sz w:val="34"/>
          <w:szCs w:val="34"/>
          <w:rtl/>
        </w:rPr>
        <w:tab/>
      </w:r>
      <w:r w:rsidR="00765500">
        <w:rPr>
          <w:rFonts w:ascii="Sakkal Majalla" w:hAnsi="Sakkal Majalla" w:cs="Sakkal Majalla" w:hint="cs"/>
          <w:sz w:val="34"/>
          <w:szCs w:val="34"/>
          <w:rtl/>
        </w:rPr>
        <w:tab/>
      </w:r>
      <w:r w:rsidR="00765500">
        <w:rPr>
          <w:rFonts w:ascii="Sakkal Majalla" w:hAnsi="Sakkal Majalla" w:cs="Sakkal Majalla" w:hint="cs"/>
          <w:sz w:val="34"/>
          <w:szCs w:val="34"/>
          <w:rtl/>
        </w:rPr>
        <w:tab/>
      </w:r>
      <w:r w:rsidR="00765500">
        <w:rPr>
          <w:rFonts w:ascii="Sakkal Majalla" w:hAnsi="Sakkal Majalla" w:cs="Sakkal Majalla" w:hint="cs"/>
          <w:sz w:val="34"/>
          <w:szCs w:val="34"/>
          <w:rtl/>
        </w:rPr>
        <w:tab/>
      </w:r>
      <w:r w:rsidR="00927D8C">
        <w:rPr>
          <w:rFonts w:ascii="Sakkal Majalla" w:hAnsi="Sakkal Majalla" w:cs="Sakkal Majalla" w:hint="cs"/>
          <w:sz w:val="34"/>
          <w:szCs w:val="34"/>
          <w:rtl/>
        </w:rPr>
        <w:t>جامعة عنابة</w:t>
      </w:r>
    </w:p>
    <w:p w:rsidR="00927D8C" w:rsidRPr="00E022BC" w:rsidRDefault="00B52232" w:rsidP="00ED3972">
      <w:pPr>
        <w:pStyle w:val="Paragraphedeliste"/>
        <w:numPr>
          <w:ilvl w:val="0"/>
          <w:numId w:val="10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أ.د. زعيبط نور الدين</w:t>
      </w:r>
      <w:r w:rsidR="00765500">
        <w:rPr>
          <w:rFonts w:ascii="Sakkal Majalla" w:hAnsi="Sakkal Majalla" w:cs="Sakkal Majalla" w:hint="cs"/>
          <w:sz w:val="34"/>
          <w:szCs w:val="34"/>
          <w:rtl/>
        </w:rPr>
        <w:tab/>
      </w:r>
      <w:r w:rsidR="00765500">
        <w:rPr>
          <w:rFonts w:ascii="Sakkal Majalla" w:hAnsi="Sakkal Majalla" w:cs="Sakkal Majalla" w:hint="cs"/>
          <w:sz w:val="34"/>
          <w:szCs w:val="34"/>
          <w:rtl/>
        </w:rPr>
        <w:tab/>
      </w:r>
      <w:r w:rsidR="00765500">
        <w:rPr>
          <w:rFonts w:ascii="Sakkal Majalla" w:hAnsi="Sakkal Majalla" w:cs="Sakkal Majalla" w:hint="cs"/>
          <w:sz w:val="34"/>
          <w:szCs w:val="34"/>
          <w:rtl/>
        </w:rPr>
        <w:tab/>
      </w:r>
      <w:r w:rsidR="00765500">
        <w:rPr>
          <w:rFonts w:ascii="Sakkal Majalla" w:hAnsi="Sakkal Majalla" w:cs="Sakkal Majalla" w:hint="cs"/>
          <w:sz w:val="34"/>
          <w:szCs w:val="34"/>
          <w:rtl/>
        </w:rPr>
        <w:tab/>
      </w:r>
      <w:r w:rsidR="00765500">
        <w:rPr>
          <w:rFonts w:ascii="Sakkal Majalla" w:hAnsi="Sakkal Majalla" w:cs="Sakkal Majalla" w:hint="cs"/>
          <w:sz w:val="34"/>
          <w:szCs w:val="34"/>
          <w:rtl/>
        </w:rPr>
        <w:tab/>
      </w:r>
      <w:r w:rsidR="00765500">
        <w:rPr>
          <w:rFonts w:ascii="Sakkal Majalla" w:hAnsi="Sakkal Majalla" w:cs="Sakkal Majalla" w:hint="cs"/>
          <w:sz w:val="34"/>
          <w:szCs w:val="34"/>
          <w:rtl/>
        </w:rPr>
        <w:tab/>
      </w:r>
      <w:r w:rsidR="00927D8C">
        <w:rPr>
          <w:rFonts w:ascii="Sakkal Majalla" w:hAnsi="Sakkal Majalla" w:cs="Sakkal Majalla" w:hint="cs"/>
          <w:sz w:val="34"/>
          <w:szCs w:val="34"/>
          <w:rtl/>
        </w:rPr>
        <w:t xml:space="preserve">جامعة </w:t>
      </w:r>
      <w:r>
        <w:rPr>
          <w:rFonts w:ascii="Sakkal Majalla" w:hAnsi="Sakkal Majalla" w:cs="Sakkal Majalla" w:hint="cs"/>
          <w:sz w:val="34"/>
          <w:szCs w:val="34"/>
          <w:rtl/>
        </w:rPr>
        <w:t>أم البواقي</w:t>
      </w:r>
    </w:p>
    <w:p w:rsidR="002B516D" w:rsidRPr="00A27852" w:rsidRDefault="00080B11" w:rsidP="001D54C2">
      <w:pPr>
        <w:bidi/>
        <w:spacing w:after="240"/>
        <w:ind w:firstLine="708"/>
        <w:contextualSpacing/>
        <w:jc w:val="left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bookmarkStart w:id="5" w:name="_Hlk82540728"/>
      <w:bookmarkEnd w:id="2"/>
      <w:bookmarkEnd w:id="4"/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 xml:space="preserve">الرّأي </w:t>
      </w:r>
      <w:r w:rsidR="00633F67"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والاقتراح</w:t>
      </w:r>
    </w:p>
    <w:p w:rsidR="004001EA" w:rsidRPr="00A27852" w:rsidRDefault="00927D8C" w:rsidP="001D54C2">
      <w:pPr>
        <w:bidi/>
        <w:spacing w:after="240"/>
        <w:contextualSpacing/>
        <w:jc w:val="both"/>
        <w:rPr>
          <w:rFonts w:ascii="Sakkal Majalla" w:hAnsi="Sakkal Majalla" w:cs="Sakkal Majalla"/>
          <w:sz w:val="34"/>
          <w:szCs w:val="34"/>
          <w:rtl/>
        </w:rPr>
      </w:pPr>
      <w:r w:rsidRPr="00A27852">
        <w:rPr>
          <w:rFonts w:ascii="Sakkal Majalla" w:hAnsi="Sakkal Majalla" w:cs="Sakkal Majalla" w:hint="cs"/>
          <w:sz w:val="34"/>
          <w:szCs w:val="34"/>
          <w:rtl/>
        </w:rPr>
        <w:t xml:space="preserve">وافقت اللجنة العلمية على التقارير سابقة الذكر واقترحت للمترشحة: </w:t>
      </w:r>
      <w:r w:rsidR="00B52232">
        <w:rPr>
          <w:rFonts w:ascii="Sakkal Majalla" w:hAnsi="Sakkal Majalla" w:cs="Sakkal Majalla" w:hint="cs"/>
          <w:sz w:val="34"/>
          <w:szCs w:val="34"/>
          <w:rtl/>
        </w:rPr>
        <w:t>سالم راضية</w:t>
      </w:r>
      <w:r w:rsidRPr="00A27852">
        <w:rPr>
          <w:rFonts w:ascii="Sakkal Majalla" w:hAnsi="Sakkal Majalla" w:cs="Sakkal Majalla" w:hint="cs"/>
          <w:sz w:val="34"/>
          <w:szCs w:val="34"/>
          <w:rtl/>
        </w:rPr>
        <w:t xml:space="preserve"> أعضاء لجنة المناقشة التالية أسماؤهم:</w:t>
      </w:r>
    </w:p>
    <w:p w:rsidR="00927D8C" w:rsidRDefault="00B52232" w:rsidP="00ED3972">
      <w:pPr>
        <w:pStyle w:val="Paragraphedeliste"/>
        <w:numPr>
          <w:ilvl w:val="0"/>
          <w:numId w:val="10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bookmarkStart w:id="6" w:name="_Hlk82541471"/>
      <w:r>
        <w:rPr>
          <w:rFonts w:ascii="Sakkal Majalla" w:hAnsi="Sakkal Majalla" w:cs="Sakkal Majalla" w:hint="cs"/>
          <w:sz w:val="34"/>
          <w:szCs w:val="34"/>
          <w:rtl/>
        </w:rPr>
        <w:t>د. آيت بارة مريم</w:t>
      </w:r>
      <w:r w:rsidR="00927D8C">
        <w:rPr>
          <w:rFonts w:ascii="Sakkal Majalla" w:hAnsi="Sakkal Majalla" w:cs="Sakkal Majalla" w:hint="cs"/>
          <w:sz w:val="34"/>
          <w:szCs w:val="34"/>
          <w:rtl/>
        </w:rPr>
        <w:t xml:space="preserve">            </w:t>
      </w:r>
      <w:r w:rsidR="00765500">
        <w:rPr>
          <w:rFonts w:ascii="Sakkal Majalla" w:hAnsi="Sakkal Majalla" w:cs="Sakkal Majalla" w:hint="cs"/>
          <w:sz w:val="34"/>
          <w:szCs w:val="34"/>
          <w:rtl/>
        </w:rPr>
        <w:t xml:space="preserve">                                   </w:t>
      </w:r>
      <w:r w:rsidR="00927D8C">
        <w:rPr>
          <w:rFonts w:ascii="Sakkal Majalla" w:hAnsi="Sakkal Majalla" w:cs="Sakkal Majalla" w:hint="cs"/>
          <w:sz w:val="34"/>
          <w:szCs w:val="34"/>
          <w:rtl/>
        </w:rPr>
        <w:t xml:space="preserve">       جامعة عنابة</w:t>
      </w:r>
    </w:p>
    <w:p w:rsidR="00927D8C" w:rsidRDefault="00B52232" w:rsidP="00765500">
      <w:pPr>
        <w:pStyle w:val="Paragraphedeliste"/>
        <w:numPr>
          <w:ilvl w:val="0"/>
          <w:numId w:val="10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د. بوصبع هناء   </w:t>
      </w:r>
      <w:r w:rsidR="00927D8C">
        <w:rPr>
          <w:rFonts w:ascii="Sakkal Majalla" w:hAnsi="Sakkal Majalla" w:cs="Sakkal Majalla" w:hint="cs"/>
          <w:sz w:val="34"/>
          <w:szCs w:val="34"/>
          <w:rtl/>
        </w:rPr>
        <w:t xml:space="preserve">                                                </w:t>
      </w:r>
      <w:r w:rsidR="00765500">
        <w:rPr>
          <w:rFonts w:ascii="Sakkal Majalla" w:hAnsi="Sakkal Majalla" w:cs="Sakkal Majalla" w:hint="cs"/>
          <w:sz w:val="34"/>
          <w:szCs w:val="34"/>
          <w:rtl/>
        </w:rPr>
        <w:t xml:space="preserve">    </w:t>
      </w:r>
      <w:r w:rsidR="00927D8C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765500">
        <w:rPr>
          <w:rFonts w:ascii="Sakkal Majalla" w:hAnsi="Sakkal Majalla" w:cs="Sakkal Majalla" w:hint="cs"/>
          <w:sz w:val="34"/>
          <w:szCs w:val="34"/>
          <w:rtl/>
        </w:rPr>
        <w:t xml:space="preserve">  </w:t>
      </w:r>
      <w:r w:rsidR="00927D8C">
        <w:rPr>
          <w:rFonts w:ascii="Sakkal Majalla" w:hAnsi="Sakkal Majalla" w:cs="Sakkal Majalla" w:hint="cs"/>
          <w:sz w:val="34"/>
          <w:szCs w:val="34"/>
          <w:rtl/>
        </w:rPr>
        <w:t xml:space="preserve"> جامعة عنابة</w:t>
      </w:r>
    </w:p>
    <w:p w:rsidR="00927D8C" w:rsidRPr="00E022BC" w:rsidRDefault="00B52232" w:rsidP="00ED3972">
      <w:pPr>
        <w:pStyle w:val="Paragraphedeliste"/>
        <w:numPr>
          <w:ilvl w:val="0"/>
          <w:numId w:val="10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د. </w:t>
      </w:r>
      <w:r w:rsidR="00927D8C">
        <w:rPr>
          <w:rFonts w:ascii="Sakkal Majalla" w:hAnsi="Sakkal Majalla" w:cs="Sakkal Majalla" w:hint="cs"/>
          <w:sz w:val="34"/>
          <w:szCs w:val="34"/>
          <w:rtl/>
        </w:rPr>
        <w:t>بونعاس شيماء                                       جامعة الطارف</w:t>
      </w:r>
      <w:bookmarkEnd w:id="6"/>
    </w:p>
    <w:bookmarkEnd w:id="5"/>
    <w:p w:rsidR="00A27852" w:rsidRDefault="00A27852" w:rsidP="00ED3972">
      <w:pPr>
        <w:pStyle w:val="Paragraphedeliste"/>
        <w:numPr>
          <w:ilvl w:val="0"/>
          <w:numId w:val="3"/>
        </w:numPr>
        <w:bidi/>
        <w:spacing w:after="240"/>
        <w:jc w:val="left"/>
        <w:rPr>
          <w:rFonts w:ascii="Sakkal Majalla" w:hAnsi="Sakkal Majalla" w:cs="Sakkal Majalla"/>
          <w:b/>
          <w:bCs/>
          <w:sz w:val="34"/>
          <w:szCs w:val="34"/>
          <w:u w:val="single"/>
        </w:rPr>
      </w:pP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الملف ا</w:t>
      </w:r>
      <w:r w:rsidR="00D04E2F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لثاني</w:t>
      </w: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:</w:t>
      </w:r>
    </w:p>
    <w:p w:rsidR="00044253" w:rsidRDefault="00044253" w:rsidP="00044253">
      <w:p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بعد ورود تقارير الخبرة الإيجابية للكتاب البيداغوجي المعنون بـــ: المالية العامة من تأليف</w:t>
      </w:r>
      <w:r w:rsidRPr="00044253">
        <w:rPr>
          <w:rFonts w:ascii="Sakkal Majalla" w:hAnsi="Sakkal Majalla" w:cs="Sakkal Majalla"/>
          <w:sz w:val="34"/>
          <w:szCs w:val="34"/>
          <w:rtl/>
        </w:rPr>
        <w:t xml:space="preserve"> ال</w:t>
      </w:r>
      <w:r>
        <w:rPr>
          <w:rFonts w:ascii="Sakkal Majalla" w:hAnsi="Sakkal Majalla" w:cs="Sakkal Majalla" w:hint="cs"/>
          <w:sz w:val="34"/>
          <w:szCs w:val="34"/>
          <w:rtl/>
        </w:rPr>
        <w:t>أستاذة</w:t>
      </w:r>
      <w:r w:rsidRPr="00044253">
        <w:rPr>
          <w:rFonts w:ascii="Sakkal Majalla" w:hAnsi="Sakkal Majalla" w:cs="Sakkal Majalla"/>
          <w:sz w:val="34"/>
          <w:szCs w:val="34"/>
          <w:rtl/>
        </w:rPr>
        <w:t>: بوفافة وداد بالاشتراك مع الأستاذة: هاجيرة ديلمي من جامعة تسيمسيلت</w:t>
      </w:r>
      <w:r w:rsidR="00765500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>
        <w:rPr>
          <w:rFonts w:ascii="Sakkal Majalla" w:hAnsi="Sakkal Majalla" w:cs="Sakkal Majalla" w:hint="cs"/>
          <w:sz w:val="34"/>
          <w:szCs w:val="34"/>
          <w:rtl/>
        </w:rPr>
        <w:t>وال</w:t>
      </w:r>
      <w:r w:rsidRPr="00044253">
        <w:rPr>
          <w:rFonts w:ascii="Sakkal Majalla" w:hAnsi="Sakkal Majalla" w:cs="Sakkal Majalla"/>
          <w:sz w:val="34"/>
          <w:szCs w:val="34"/>
          <w:rtl/>
        </w:rPr>
        <w:t>موجه لطلبة السنة الثانية جذع مشترك</w:t>
      </w:r>
      <w:r w:rsidR="00495D0C">
        <w:rPr>
          <w:rFonts w:ascii="Sakkal Majalla" w:hAnsi="Sakkal Majalla" w:cs="Sakkal Majalla" w:hint="cs"/>
          <w:sz w:val="34"/>
          <w:szCs w:val="34"/>
          <w:rtl/>
        </w:rPr>
        <w:t>، من قبل الأساتذة:</w:t>
      </w:r>
    </w:p>
    <w:p w:rsidR="00495D0C" w:rsidRDefault="00495D0C" w:rsidP="00ED3972">
      <w:pPr>
        <w:pStyle w:val="Paragraphedeliste"/>
        <w:numPr>
          <w:ilvl w:val="0"/>
          <w:numId w:val="10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أ.د. سماش كمال                           </w:t>
      </w:r>
      <w:r w:rsidR="00765500">
        <w:rPr>
          <w:rFonts w:ascii="Sakkal Majalla" w:hAnsi="Sakkal Majalla" w:cs="Sakkal Majalla" w:hint="cs"/>
          <w:sz w:val="34"/>
          <w:szCs w:val="34"/>
          <w:rtl/>
        </w:rPr>
        <w:t xml:space="preserve">                           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 جامعة عنابة</w:t>
      </w:r>
    </w:p>
    <w:p w:rsidR="00495D0C" w:rsidRDefault="00495D0C" w:rsidP="00ED3972">
      <w:pPr>
        <w:pStyle w:val="Paragraphedeliste"/>
        <w:numPr>
          <w:ilvl w:val="0"/>
          <w:numId w:val="10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أ.د. صالحي عبد القادر     </w:t>
      </w:r>
      <w:r w:rsidR="00765500">
        <w:rPr>
          <w:rFonts w:ascii="Sakkal Majalla" w:hAnsi="Sakkal Majalla" w:cs="Sakkal Majalla" w:hint="cs"/>
          <w:sz w:val="34"/>
          <w:szCs w:val="34"/>
          <w:rtl/>
        </w:rPr>
        <w:t xml:space="preserve">                               </w:t>
      </w:r>
      <w:r w:rsidR="00765500">
        <w:rPr>
          <w:rFonts w:ascii="Sakkal Majalla" w:hAnsi="Sakkal Majalla" w:cs="Sakkal Majalla" w:hint="cs"/>
          <w:sz w:val="34"/>
          <w:szCs w:val="34"/>
          <w:rtl/>
        </w:rPr>
        <w:tab/>
        <w:t xml:space="preserve">           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   جامعة عنابة</w:t>
      </w:r>
    </w:p>
    <w:p w:rsidR="00495D0C" w:rsidRPr="00D539B4" w:rsidRDefault="00495D0C" w:rsidP="00ED3972">
      <w:pPr>
        <w:pStyle w:val="Paragraphedeliste"/>
        <w:numPr>
          <w:ilvl w:val="0"/>
          <w:numId w:val="10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أ.د. مايو عبد الله     </w:t>
      </w:r>
      <w:r w:rsidR="00765500">
        <w:rPr>
          <w:rFonts w:ascii="Sakkal Majalla" w:hAnsi="Sakkal Majalla" w:cs="Sakkal Majalla" w:hint="cs"/>
          <w:sz w:val="34"/>
          <w:szCs w:val="34"/>
          <w:rtl/>
        </w:rPr>
        <w:tab/>
      </w:r>
      <w:r w:rsidR="00765500">
        <w:rPr>
          <w:rFonts w:ascii="Sakkal Majalla" w:hAnsi="Sakkal Majalla" w:cs="Sakkal Majalla" w:hint="cs"/>
          <w:sz w:val="34"/>
          <w:szCs w:val="34"/>
          <w:rtl/>
        </w:rPr>
        <w:tab/>
      </w:r>
      <w:r w:rsidR="00765500">
        <w:rPr>
          <w:rFonts w:ascii="Sakkal Majalla" w:hAnsi="Sakkal Majalla" w:cs="Sakkal Majalla" w:hint="cs"/>
          <w:sz w:val="34"/>
          <w:szCs w:val="34"/>
          <w:rtl/>
        </w:rPr>
        <w:tab/>
      </w:r>
      <w:r w:rsidR="00765500">
        <w:rPr>
          <w:rFonts w:ascii="Sakkal Majalla" w:hAnsi="Sakkal Majalla" w:cs="Sakkal Majalla" w:hint="cs"/>
          <w:sz w:val="34"/>
          <w:szCs w:val="34"/>
          <w:rtl/>
        </w:rPr>
        <w:tab/>
      </w:r>
      <w:r w:rsidR="00765500">
        <w:rPr>
          <w:rFonts w:ascii="Sakkal Majalla" w:hAnsi="Sakkal Majalla" w:cs="Sakkal Majalla" w:hint="cs"/>
          <w:sz w:val="34"/>
          <w:szCs w:val="34"/>
          <w:rtl/>
        </w:rPr>
        <w:tab/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Pr="00D539B4">
        <w:rPr>
          <w:rFonts w:ascii="Sakkal Majalla" w:hAnsi="Sakkal Majalla" w:cs="Sakkal Majalla" w:hint="cs"/>
          <w:sz w:val="34"/>
          <w:szCs w:val="34"/>
          <w:rtl/>
        </w:rPr>
        <w:t xml:space="preserve">جامعة </w:t>
      </w:r>
      <w:r>
        <w:rPr>
          <w:rFonts w:ascii="Sakkal Majalla" w:hAnsi="Sakkal Majalla" w:cs="Sakkal Majalla" w:hint="cs"/>
          <w:sz w:val="34"/>
          <w:szCs w:val="34"/>
          <w:rtl/>
        </w:rPr>
        <w:t>ورقلة</w:t>
      </w:r>
    </w:p>
    <w:p w:rsidR="00495D0C" w:rsidRPr="00044253" w:rsidRDefault="00495D0C" w:rsidP="00495D0C">
      <w:pPr>
        <w:bidi/>
        <w:spacing w:after="240"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lastRenderedPageBreak/>
        <w:t>وافقت اللجنة العلمية على ذلك</w:t>
      </w:r>
    </w:p>
    <w:p w:rsidR="00D539B4" w:rsidRDefault="00D539B4" w:rsidP="001D54C2">
      <w:pPr>
        <w:bidi/>
        <w:spacing w:after="240"/>
        <w:ind w:left="210"/>
        <w:contextualSpacing/>
        <w:jc w:val="left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D539B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النّقطة رقم 0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2</w:t>
      </w:r>
      <w:r w:rsidRPr="00D539B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: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كتب </w:t>
      </w:r>
      <w:r w:rsidR="00495D0C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ومطبوعات 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بيداغوجية</w:t>
      </w:r>
    </w:p>
    <w:p w:rsidR="00D539B4" w:rsidRPr="00A27852" w:rsidRDefault="00D539B4" w:rsidP="00ED3972">
      <w:pPr>
        <w:pStyle w:val="Paragraphedeliste"/>
        <w:numPr>
          <w:ilvl w:val="0"/>
          <w:numId w:val="11"/>
        </w:numPr>
        <w:bidi/>
        <w:spacing w:after="240"/>
        <w:jc w:val="left"/>
        <w:rPr>
          <w:rFonts w:ascii="Sakkal Majalla" w:hAnsi="Sakkal Majalla" w:cs="Sakkal Majalla"/>
          <w:b/>
          <w:bCs/>
          <w:sz w:val="34"/>
          <w:szCs w:val="34"/>
          <w:u w:val="single"/>
        </w:rPr>
      </w:pP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الملف الأول:</w:t>
      </w:r>
    </w:p>
    <w:p w:rsidR="00D539B4" w:rsidRPr="00D539B4" w:rsidRDefault="00D539B4" w:rsidP="00EB598E">
      <w:pPr>
        <w:bidi/>
        <w:spacing w:after="240"/>
        <w:ind w:left="210"/>
        <w:contextualSpacing/>
        <w:jc w:val="both"/>
        <w:rPr>
          <w:rFonts w:ascii="Sakkal Majalla" w:hAnsi="Sakkal Majalla" w:cs="Sakkal Majalla"/>
          <w:sz w:val="34"/>
          <w:szCs w:val="34"/>
        </w:rPr>
      </w:pPr>
      <w:bookmarkStart w:id="7" w:name="_Hlk88936254"/>
      <w:r>
        <w:rPr>
          <w:rFonts w:ascii="Sakkal Majalla" w:hAnsi="Sakkal Majalla" w:cs="Sakkal Majalla" w:hint="cs"/>
          <w:sz w:val="34"/>
          <w:szCs w:val="34"/>
          <w:rtl/>
        </w:rPr>
        <w:t xml:space="preserve">تقدمت الأستاذة: </w:t>
      </w:r>
      <w:r w:rsidR="00495D0C">
        <w:rPr>
          <w:rFonts w:ascii="Sakkal Majalla" w:hAnsi="Sakkal Majalla" w:cs="Sakkal Majalla" w:hint="cs"/>
          <w:sz w:val="34"/>
          <w:szCs w:val="34"/>
          <w:rtl/>
        </w:rPr>
        <w:t xml:space="preserve">أوضايفية لمياء 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بكتاب بيداغوجي بعنوان: </w:t>
      </w:r>
      <w:r w:rsidR="00495D0C">
        <w:rPr>
          <w:rFonts w:ascii="Sakkal Majalla" w:hAnsi="Sakkal Majalla" w:cs="Sakkal Majalla" w:hint="cs"/>
          <w:sz w:val="34"/>
          <w:szCs w:val="34"/>
          <w:rtl/>
        </w:rPr>
        <w:t>النظرية المالية</w:t>
      </w:r>
      <w:r w:rsidR="00765500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495D0C">
        <w:rPr>
          <w:rFonts w:ascii="Sakkal Majalla" w:hAnsi="Sakkal Majalla" w:cs="Sakkal Majalla" w:hint="cs"/>
          <w:sz w:val="34"/>
          <w:szCs w:val="34"/>
          <w:rtl/>
        </w:rPr>
        <w:t>وال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موجه لطلبة </w:t>
      </w:r>
      <w:r w:rsidR="00495D0C">
        <w:rPr>
          <w:rFonts w:ascii="Sakkal Majalla" w:hAnsi="Sakkal Majalla" w:cs="Sakkal Majalla" w:hint="cs"/>
          <w:sz w:val="34"/>
          <w:szCs w:val="34"/>
          <w:rtl/>
        </w:rPr>
        <w:t>الماستر1 مالية المؤسسة السداسي الأول</w:t>
      </w:r>
    </w:p>
    <w:bookmarkEnd w:id="7"/>
    <w:p w:rsidR="00D539B4" w:rsidRPr="00A27852" w:rsidRDefault="00D539B4" w:rsidP="001D54C2">
      <w:pPr>
        <w:bidi/>
        <w:spacing w:after="240"/>
        <w:ind w:firstLine="708"/>
        <w:contextualSpacing/>
        <w:jc w:val="left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الرّأي والاقتراح</w:t>
      </w:r>
    </w:p>
    <w:p w:rsidR="00D539B4" w:rsidRDefault="00D539B4" w:rsidP="001D54C2">
      <w:pPr>
        <w:bidi/>
        <w:spacing w:after="240"/>
        <w:contextualSpacing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بعد الاطلاع على الملف، قررت اللجنة تعيين الخبراء التالية أسماؤهم:</w:t>
      </w:r>
    </w:p>
    <w:p w:rsidR="00D539B4" w:rsidRDefault="00FA3BE2" w:rsidP="00ED3972">
      <w:pPr>
        <w:pStyle w:val="Paragraphedeliste"/>
        <w:numPr>
          <w:ilvl w:val="0"/>
          <w:numId w:val="10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bookmarkStart w:id="8" w:name="_Hlk88936595"/>
      <w:r>
        <w:rPr>
          <w:rFonts w:ascii="Sakkal Majalla" w:hAnsi="Sakkal Majalla" w:cs="Sakkal Majalla" w:hint="cs"/>
          <w:sz w:val="34"/>
          <w:szCs w:val="34"/>
          <w:rtl/>
        </w:rPr>
        <w:t>أ.د. خياري زهية</w:t>
      </w:r>
      <w:r w:rsidR="00D539B4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765500">
        <w:rPr>
          <w:rFonts w:ascii="Sakkal Majalla" w:hAnsi="Sakkal Majalla" w:cs="Sakkal Majalla" w:hint="cs"/>
          <w:sz w:val="34"/>
          <w:szCs w:val="34"/>
          <w:rtl/>
        </w:rPr>
        <w:tab/>
      </w:r>
      <w:r w:rsidR="00765500">
        <w:rPr>
          <w:rFonts w:ascii="Sakkal Majalla" w:hAnsi="Sakkal Majalla" w:cs="Sakkal Majalla" w:hint="cs"/>
          <w:sz w:val="34"/>
          <w:szCs w:val="34"/>
          <w:rtl/>
        </w:rPr>
        <w:tab/>
      </w:r>
      <w:r w:rsidR="00765500">
        <w:rPr>
          <w:rFonts w:ascii="Sakkal Majalla" w:hAnsi="Sakkal Majalla" w:cs="Sakkal Majalla" w:hint="cs"/>
          <w:sz w:val="34"/>
          <w:szCs w:val="34"/>
          <w:rtl/>
        </w:rPr>
        <w:tab/>
      </w:r>
      <w:r w:rsidR="00765500">
        <w:rPr>
          <w:rFonts w:ascii="Sakkal Majalla" w:hAnsi="Sakkal Majalla" w:cs="Sakkal Majalla" w:hint="cs"/>
          <w:sz w:val="34"/>
          <w:szCs w:val="34"/>
          <w:rtl/>
        </w:rPr>
        <w:tab/>
        <w:t xml:space="preserve">        </w:t>
      </w:r>
      <w:r w:rsidR="00D539B4">
        <w:rPr>
          <w:rFonts w:ascii="Sakkal Majalla" w:hAnsi="Sakkal Majalla" w:cs="Sakkal Majalla" w:hint="cs"/>
          <w:sz w:val="34"/>
          <w:szCs w:val="34"/>
          <w:rtl/>
        </w:rPr>
        <w:t xml:space="preserve"> جامعة عنابة</w:t>
      </w:r>
    </w:p>
    <w:p w:rsidR="00D539B4" w:rsidRDefault="00FA3BE2" w:rsidP="00ED3972">
      <w:pPr>
        <w:pStyle w:val="Paragraphedeliste"/>
        <w:numPr>
          <w:ilvl w:val="0"/>
          <w:numId w:val="10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أ.د. حمداوي الطاوس</w:t>
      </w:r>
      <w:r w:rsidR="00D539B4">
        <w:rPr>
          <w:rFonts w:ascii="Sakkal Majalla" w:hAnsi="Sakkal Majalla" w:cs="Sakkal Majalla" w:hint="cs"/>
          <w:sz w:val="34"/>
          <w:szCs w:val="34"/>
          <w:rtl/>
        </w:rPr>
        <w:t xml:space="preserve">                                    جامعة عنابة</w:t>
      </w:r>
    </w:p>
    <w:p w:rsidR="00D539B4" w:rsidRDefault="00FA3BE2" w:rsidP="00ED3972">
      <w:pPr>
        <w:pStyle w:val="Paragraphedeliste"/>
        <w:numPr>
          <w:ilvl w:val="0"/>
          <w:numId w:val="10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>أ.د. ريحان الشريف</w:t>
      </w:r>
      <w:r w:rsidR="00765500">
        <w:rPr>
          <w:rFonts w:ascii="Sakkal Majalla" w:hAnsi="Sakkal Majalla" w:cs="Sakkal Majalla" w:hint="cs"/>
          <w:sz w:val="34"/>
          <w:szCs w:val="34"/>
          <w:rtl/>
        </w:rPr>
        <w:t xml:space="preserve">                                           </w:t>
      </w:r>
      <w:r>
        <w:rPr>
          <w:rFonts w:ascii="Sakkal Majalla" w:hAnsi="Sakkal Majalla" w:cs="Sakkal Majalla" w:hint="cs"/>
          <w:sz w:val="34"/>
          <w:szCs w:val="34"/>
          <w:rtl/>
        </w:rPr>
        <w:t>المدرسة العليا لعلوم التسيير -عنابة-</w:t>
      </w:r>
    </w:p>
    <w:p w:rsidR="000064B7" w:rsidRPr="00A27852" w:rsidRDefault="000064B7" w:rsidP="00ED3972">
      <w:pPr>
        <w:pStyle w:val="Paragraphedeliste"/>
        <w:numPr>
          <w:ilvl w:val="0"/>
          <w:numId w:val="11"/>
        </w:numPr>
        <w:bidi/>
        <w:spacing w:after="240"/>
        <w:jc w:val="left"/>
        <w:rPr>
          <w:rFonts w:ascii="Sakkal Majalla" w:hAnsi="Sakkal Majalla" w:cs="Sakkal Majalla"/>
          <w:b/>
          <w:bCs/>
          <w:sz w:val="34"/>
          <w:szCs w:val="34"/>
          <w:u w:val="single"/>
        </w:rPr>
      </w:pP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 xml:space="preserve">الملف </w:t>
      </w:r>
      <w:r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الثاني</w:t>
      </w: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:</w:t>
      </w:r>
    </w:p>
    <w:p w:rsidR="000064B7" w:rsidRPr="00D539B4" w:rsidRDefault="000064B7" w:rsidP="000064B7">
      <w:pPr>
        <w:bidi/>
        <w:spacing w:after="240"/>
        <w:ind w:left="210"/>
        <w:contextualSpacing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>تقدمت الأستاذة: بن قارة إيمان بمطبوعة بيداغوجية بعنوان: معايير المراجعة المحلية والموجهة لطلبة السنة الثالثة ليسانس تخصص محاسبة ومراجعة</w:t>
      </w:r>
      <w:r w:rsidR="00F50C23">
        <w:rPr>
          <w:rFonts w:ascii="Sakkal Majalla" w:hAnsi="Sakkal Majalla" w:cs="Sakkal Majalla" w:hint="cs"/>
          <w:sz w:val="34"/>
          <w:szCs w:val="34"/>
          <w:rtl/>
        </w:rPr>
        <w:t xml:space="preserve"> السداسي الخامس</w:t>
      </w:r>
    </w:p>
    <w:p w:rsidR="000064B7" w:rsidRPr="00A27852" w:rsidRDefault="000064B7" w:rsidP="000064B7">
      <w:pPr>
        <w:bidi/>
        <w:spacing w:after="240"/>
        <w:ind w:firstLine="708"/>
        <w:contextualSpacing/>
        <w:jc w:val="left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الرّأي والاقتراح</w:t>
      </w:r>
    </w:p>
    <w:p w:rsidR="000064B7" w:rsidRDefault="000064B7" w:rsidP="000064B7">
      <w:pPr>
        <w:bidi/>
        <w:spacing w:after="240"/>
        <w:contextualSpacing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بعد الاطلاع على الملف، قررت اللجنة تعيين الخبراء التالية أسماؤهم:</w:t>
      </w:r>
    </w:p>
    <w:p w:rsidR="000064B7" w:rsidRDefault="000064B7" w:rsidP="00ED3972">
      <w:pPr>
        <w:pStyle w:val="Paragraphedeliste"/>
        <w:numPr>
          <w:ilvl w:val="0"/>
          <w:numId w:val="10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أ.د. </w:t>
      </w:r>
      <w:r w:rsidR="00F50C23">
        <w:rPr>
          <w:rFonts w:ascii="Sakkal Majalla" w:hAnsi="Sakkal Majalla" w:cs="Sakkal Majalla" w:hint="cs"/>
          <w:sz w:val="34"/>
          <w:szCs w:val="34"/>
          <w:rtl/>
        </w:rPr>
        <w:t>سماش كمال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                                                      جامعة عنابة</w:t>
      </w:r>
    </w:p>
    <w:p w:rsidR="000064B7" w:rsidRDefault="000064B7" w:rsidP="00ED3972">
      <w:pPr>
        <w:pStyle w:val="Paragraphedeliste"/>
        <w:numPr>
          <w:ilvl w:val="0"/>
          <w:numId w:val="10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أ.د. </w:t>
      </w:r>
      <w:r w:rsidR="00F50C23">
        <w:rPr>
          <w:rFonts w:ascii="Sakkal Majalla" w:hAnsi="Sakkal Majalla" w:cs="Sakkal Majalla" w:hint="cs"/>
          <w:sz w:val="34"/>
          <w:szCs w:val="34"/>
          <w:rtl/>
        </w:rPr>
        <w:t xml:space="preserve">بومزايد ابراهيم      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                                           جامعة عنابة</w:t>
      </w:r>
    </w:p>
    <w:p w:rsidR="000064B7" w:rsidRDefault="000064B7" w:rsidP="00ED3972">
      <w:pPr>
        <w:pStyle w:val="Paragraphedeliste"/>
        <w:numPr>
          <w:ilvl w:val="0"/>
          <w:numId w:val="10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أ.د. </w:t>
      </w:r>
      <w:r w:rsidR="00F50C23">
        <w:rPr>
          <w:rFonts w:ascii="Sakkal Majalla" w:hAnsi="Sakkal Majalla" w:cs="Sakkal Majalla" w:hint="cs"/>
          <w:sz w:val="34"/>
          <w:szCs w:val="34"/>
          <w:rtl/>
        </w:rPr>
        <w:t xml:space="preserve">برقي التيجاني    </w:t>
      </w:r>
      <w:r w:rsidR="0077150A">
        <w:rPr>
          <w:rFonts w:ascii="Sakkal Majalla" w:hAnsi="Sakkal Majalla" w:cs="Sakkal Majalla" w:hint="cs"/>
          <w:sz w:val="34"/>
          <w:szCs w:val="34"/>
          <w:rtl/>
        </w:rPr>
        <w:tab/>
      </w:r>
      <w:r w:rsidR="0077150A">
        <w:rPr>
          <w:rFonts w:ascii="Sakkal Majalla" w:hAnsi="Sakkal Majalla" w:cs="Sakkal Majalla" w:hint="cs"/>
          <w:sz w:val="34"/>
          <w:szCs w:val="34"/>
          <w:rtl/>
        </w:rPr>
        <w:tab/>
      </w:r>
      <w:r w:rsidR="0077150A">
        <w:rPr>
          <w:rFonts w:ascii="Sakkal Majalla" w:hAnsi="Sakkal Majalla" w:cs="Sakkal Majalla" w:hint="cs"/>
          <w:sz w:val="34"/>
          <w:szCs w:val="34"/>
          <w:rtl/>
        </w:rPr>
        <w:tab/>
      </w:r>
      <w:r w:rsidR="0077150A">
        <w:rPr>
          <w:rFonts w:ascii="Sakkal Majalla" w:hAnsi="Sakkal Majalla" w:cs="Sakkal Majalla" w:hint="cs"/>
          <w:sz w:val="34"/>
          <w:szCs w:val="34"/>
          <w:rtl/>
        </w:rPr>
        <w:tab/>
      </w:r>
      <w:r w:rsidR="0077150A">
        <w:rPr>
          <w:rFonts w:ascii="Sakkal Majalla" w:hAnsi="Sakkal Majalla" w:cs="Sakkal Majalla" w:hint="cs"/>
          <w:sz w:val="34"/>
          <w:szCs w:val="34"/>
          <w:rtl/>
        </w:rPr>
        <w:tab/>
      </w:r>
      <w:r w:rsidR="0077150A">
        <w:rPr>
          <w:rFonts w:ascii="Sakkal Majalla" w:hAnsi="Sakkal Majalla" w:cs="Sakkal Majalla" w:hint="cs"/>
          <w:sz w:val="34"/>
          <w:szCs w:val="34"/>
          <w:rtl/>
        </w:rPr>
        <w:tab/>
      </w:r>
      <w:r w:rsidR="00F50C23">
        <w:rPr>
          <w:rFonts w:ascii="Sakkal Majalla" w:hAnsi="Sakkal Majalla" w:cs="Sakkal Majalla" w:hint="cs"/>
          <w:sz w:val="34"/>
          <w:szCs w:val="34"/>
          <w:rtl/>
        </w:rPr>
        <w:t>جامعة سطيف</w:t>
      </w:r>
    </w:p>
    <w:p w:rsidR="004F7793" w:rsidRPr="00A27852" w:rsidRDefault="004F7793" w:rsidP="00ED3972">
      <w:pPr>
        <w:pStyle w:val="Paragraphedeliste"/>
        <w:numPr>
          <w:ilvl w:val="0"/>
          <w:numId w:val="11"/>
        </w:numPr>
        <w:bidi/>
        <w:spacing w:after="240"/>
        <w:jc w:val="left"/>
        <w:rPr>
          <w:rFonts w:ascii="Sakkal Majalla" w:hAnsi="Sakkal Majalla" w:cs="Sakkal Majalla"/>
          <w:b/>
          <w:bCs/>
          <w:sz w:val="34"/>
          <w:szCs w:val="34"/>
          <w:u w:val="single"/>
        </w:rPr>
      </w:pP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الملف ا</w:t>
      </w:r>
      <w:r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لثالث</w:t>
      </w: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:</w:t>
      </w:r>
    </w:p>
    <w:p w:rsidR="004F7793" w:rsidRPr="00D539B4" w:rsidRDefault="004F7793" w:rsidP="004F7793">
      <w:pPr>
        <w:bidi/>
        <w:spacing w:after="240"/>
        <w:ind w:left="210"/>
        <w:contextualSpacing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>تقدمت الأستاذة: عنان فاطمة الزهراء بمطبوعة بيداغوجية بعنوان: التسويق الإلكتروني والموجهة لطلبة السنة الثالثة ليسانس تخصص تسويق الخدمات السداسي الخامس</w:t>
      </w:r>
    </w:p>
    <w:p w:rsidR="004F7793" w:rsidRPr="00A27852" w:rsidRDefault="004F7793" w:rsidP="004F7793">
      <w:pPr>
        <w:bidi/>
        <w:spacing w:after="240"/>
        <w:ind w:firstLine="708"/>
        <w:contextualSpacing/>
        <w:jc w:val="left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الرّأي والاقتراح</w:t>
      </w:r>
    </w:p>
    <w:p w:rsidR="004F7793" w:rsidRDefault="004F7793" w:rsidP="004F7793">
      <w:pPr>
        <w:bidi/>
        <w:spacing w:after="240"/>
        <w:contextualSpacing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lastRenderedPageBreak/>
        <w:t>بعد الاطلاع على الملف -مع ضرورة ارفاق الملف بالإشهاد والمقرر الرسمي</w:t>
      </w:r>
      <w:r w:rsidR="00A2642D">
        <w:rPr>
          <w:rFonts w:ascii="Sakkal Majalla" w:hAnsi="Sakkal Majalla" w:cs="Sakkal Majalla" w:hint="cs"/>
          <w:sz w:val="34"/>
          <w:szCs w:val="34"/>
          <w:rtl/>
        </w:rPr>
        <w:t xml:space="preserve"> للمادة التعليمية-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قررت اللجنة تعيين الخبراء التالية أسماؤهم:</w:t>
      </w:r>
    </w:p>
    <w:p w:rsidR="004F7793" w:rsidRDefault="004F7793" w:rsidP="00ED3972">
      <w:pPr>
        <w:pStyle w:val="Paragraphedeliste"/>
        <w:numPr>
          <w:ilvl w:val="0"/>
          <w:numId w:val="10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أ.د. </w:t>
      </w:r>
      <w:r w:rsidR="00A2642D">
        <w:rPr>
          <w:rFonts w:ascii="Sakkal Majalla" w:hAnsi="Sakkal Majalla" w:cs="Sakkal Majalla" w:hint="cs"/>
          <w:sz w:val="34"/>
          <w:szCs w:val="34"/>
          <w:rtl/>
        </w:rPr>
        <w:t>عولمي بسمة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                                                      جامعة عنابة</w:t>
      </w:r>
    </w:p>
    <w:p w:rsidR="004F7793" w:rsidRDefault="004F7793" w:rsidP="00ED3972">
      <w:pPr>
        <w:pStyle w:val="Paragraphedeliste"/>
        <w:numPr>
          <w:ilvl w:val="0"/>
          <w:numId w:val="10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أ.د. </w:t>
      </w:r>
      <w:r w:rsidR="00A2642D">
        <w:rPr>
          <w:rFonts w:ascii="Sakkal Majalla" w:hAnsi="Sakkal Majalla" w:cs="Sakkal Majalla" w:hint="cs"/>
          <w:sz w:val="34"/>
          <w:szCs w:val="34"/>
          <w:rtl/>
        </w:rPr>
        <w:t xml:space="preserve">شاوي شافية        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                                        </w:t>
      </w:r>
      <w:r w:rsidR="00765500">
        <w:rPr>
          <w:rFonts w:ascii="Sakkal Majalla" w:hAnsi="Sakkal Majalla" w:cs="Sakkal Majalla" w:hint="cs"/>
          <w:sz w:val="34"/>
          <w:szCs w:val="34"/>
          <w:rtl/>
        </w:rPr>
        <w:tab/>
      </w:r>
      <w:r w:rsidR="00765500">
        <w:rPr>
          <w:rFonts w:ascii="Sakkal Majalla" w:hAnsi="Sakkal Majalla" w:cs="Sakkal Majalla" w:hint="cs"/>
          <w:sz w:val="34"/>
          <w:szCs w:val="34"/>
          <w:rtl/>
        </w:rPr>
        <w:tab/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  جامعة عنابة</w:t>
      </w:r>
    </w:p>
    <w:p w:rsidR="004F7793" w:rsidRPr="00D539B4" w:rsidRDefault="004F7793" w:rsidP="00ED3972">
      <w:pPr>
        <w:pStyle w:val="Paragraphedeliste"/>
        <w:numPr>
          <w:ilvl w:val="0"/>
          <w:numId w:val="10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أ.د. </w:t>
      </w:r>
      <w:r w:rsidR="00A2642D">
        <w:rPr>
          <w:rFonts w:ascii="Sakkal Majalla" w:hAnsi="Sakkal Majalla" w:cs="Sakkal Majalla" w:hint="cs"/>
          <w:sz w:val="34"/>
          <w:szCs w:val="34"/>
          <w:rtl/>
        </w:rPr>
        <w:t>بن خديجة منصف</w:t>
      </w:r>
      <w:r w:rsidR="00765500">
        <w:rPr>
          <w:rFonts w:ascii="Sakkal Majalla" w:hAnsi="Sakkal Majalla" w:cs="Sakkal Majalla" w:hint="cs"/>
          <w:sz w:val="34"/>
          <w:szCs w:val="34"/>
          <w:rtl/>
        </w:rPr>
        <w:tab/>
      </w:r>
      <w:r w:rsidR="00765500">
        <w:rPr>
          <w:rFonts w:ascii="Sakkal Majalla" w:hAnsi="Sakkal Majalla" w:cs="Sakkal Majalla" w:hint="cs"/>
          <w:sz w:val="34"/>
          <w:szCs w:val="34"/>
          <w:rtl/>
        </w:rPr>
        <w:tab/>
      </w:r>
      <w:r w:rsidR="00765500">
        <w:rPr>
          <w:rFonts w:ascii="Sakkal Majalla" w:hAnsi="Sakkal Majalla" w:cs="Sakkal Majalla" w:hint="cs"/>
          <w:sz w:val="34"/>
          <w:szCs w:val="34"/>
          <w:rtl/>
        </w:rPr>
        <w:tab/>
      </w:r>
      <w:r w:rsidR="00765500">
        <w:rPr>
          <w:rFonts w:ascii="Sakkal Majalla" w:hAnsi="Sakkal Majalla" w:cs="Sakkal Majalla" w:hint="cs"/>
          <w:sz w:val="34"/>
          <w:szCs w:val="34"/>
          <w:rtl/>
        </w:rPr>
        <w:tab/>
      </w:r>
      <w:r w:rsidR="00765500">
        <w:rPr>
          <w:rFonts w:ascii="Sakkal Majalla" w:hAnsi="Sakkal Majalla" w:cs="Sakkal Majalla" w:hint="cs"/>
          <w:sz w:val="34"/>
          <w:szCs w:val="34"/>
          <w:rtl/>
        </w:rPr>
        <w:tab/>
      </w:r>
      <w:r w:rsidR="00A2642D">
        <w:rPr>
          <w:rFonts w:ascii="Sakkal Majalla" w:hAnsi="Sakkal Majalla" w:cs="Sakkal Majalla" w:hint="cs"/>
          <w:sz w:val="34"/>
          <w:szCs w:val="34"/>
          <w:rtl/>
        </w:rPr>
        <w:t>جامعة سوق أهراس</w:t>
      </w:r>
    </w:p>
    <w:p w:rsidR="000F6621" w:rsidRPr="00A27852" w:rsidRDefault="000F6621" w:rsidP="00ED3972">
      <w:pPr>
        <w:pStyle w:val="Paragraphedeliste"/>
        <w:numPr>
          <w:ilvl w:val="0"/>
          <w:numId w:val="11"/>
        </w:numPr>
        <w:bidi/>
        <w:spacing w:after="240"/>
        <w:jc w:val="left"/>
        <w:rPr>
          <w:rFonts w:ascii="Sakkal Majalla" w:hAnsi="Sakkal Majalla" w:cs="Sakkal Majalla"/>
          <w:b/>
          <w:bCs/>
          <w:sz w:val="34"/>
          <w:szCs w:val="34"/>
          <w:u w:val="single"/>
        </w:rPr>
      </w:pP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 xml:space="preserve">الملف </w:t>
      </w:r>
      <w:r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الرابع</w:t>
      </w: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:</w:t>
      </w:r>
    </w:p>
    <w:p w:rsidR="000F6621" w:rsidRPr="00D539B4" w:rsidRDefault="000F6621" w:rsidP="00B5440B">
      <w:pPr>
        <w:bidi/>
        <w:spacing w:after="240"/>
        <w:ind w:left="210"/>
        <w:contextualSpacing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تقدمت الأستاذة: </w:t>
      </w:r>
      <w:r w:rsidR="00826941">
        <w:rPr>
          <w:rFonts w:ascii="Sakkal Majalla" w:hAnsi="Sakkal Majalla" w:cs="Sakkal Majalla" w:hint="cs"/>
          <w:sz w:val="34"/>
          <w:szCs w:val="34"/>
          <w:rtl/>
        </w:rPr>
        <w:t>عنان فاطمة الزهراء والأستاذة مطرف عواطف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بكتاب </w:t>
      </w:r>
      <w:r w:rsidR="00B5440B">
        <w:rPr>
          <w:rFonts w:ascii="Sakkal Majalla" w:hAnsi="Sakkal Majalla" w:cs="Sakkal Majalla" w:hint="cs"/>
          <w:sz w:val="34"/>
          <w:szCs w:val="34"/>
          <w:rtl/>
        </w:rPr>
        <w:t>أكاديمي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بعنوان: </w:t>
      </w:r>
      <w:r w:rsidR="00826941">
        <w:rPr>
          <w:rFonts w:ascii="Sakkal Majalla" w:hAnsi="Sakkal Majalla" w:cs="Sakkal Majalla" w:hint="cs"/>
          <w:sz w:val="34"/>
          <w:szCs w:val="34"/>
          <w:rtl/>
        </w:rPr>
        <w:t>النهوض بالصناعات المعرفية وتأثيرها على تنافسية اقتصاديات الدول.</w:t>
      </w:r>
    </w:p>
    <w:p w:rsidR="000F6621" w:rsidRPr="00A27852" w:rsidRDefault="000F6621" w:rsidP="000F6621">
      <w:pPr>
        <w:bidi/>
        <w:spacing w:after="240"/>
        <w:ind w:firstLine="708"/>
        <w:contextualSpacing/>
        <w:jc w:val="left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الرّأي والاقتراح</w:t>
      </w:r>
    </w:p>
    <w:p w:rsidR="000F6621" w:rsidRDefault="000F6621" w:rsidP="000F6621">
      <w:pPr>
        <w:bidi/>
        <w:spacing w:after="240"/>
        <w:contextualSpacing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بعد الاطلاع على الملف، قررت اللجنة تعيين الخبراء التالية أسماؤهم:</w:t>
      </w:r>
    </w:p>
    <w:p w:rsidR="000F6621" w:rsidRDefault="000F6621" w:rsidP="00ED3972">
      <w:pPr>
        <w:pStyle w:val="Paragraphedeliste"/>
        <w:numPr>
          <w:ilvl w:val="0"/>
          <w:numId w:val="10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أ.د. </w:t>
      </w:r>
      <w:r w:rsidR="00826941">
        <w:rPr>
          <w:rFonts w:ascii="Sakkal Majalla" w:hAnsi="Sakkal Majalla" w:cs="Sakkal Majalla" w:hint="cs"/>
          <w:sz w:val="34"/>
          <w:szCs w:val="34"/>
          <w:rtl/>
        </w:rPr>
        <w:t>بلغرسة عبد اللطيف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                                      جامعة عنابة</w:t>
      </w:r>
    </w:p>
    <w:p w:rsidR="000F6621" w:rsidRDefault="000F6621" w:rsidP="00ED3972">
      <w:pPr>
        <w:pStyle w:val="Paragraphedeliste"/>
        <w:numPr>
          <w:ilvl w:val="0"/>
          <w:numId w:val="10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أ.د. </w:t>
      </w:r>
      <w:r w:rsidR="00826941">
        <w:rPr>
          <w:rFonts w:ascii="Sakkal Majalla" w:hAnsi="Sakkal Majalla" w:cs="Sakkal Majalla" w:hint="cs"/>
          <w:sz w:val="34"/>
          <w:szCs w:val="34"/>
          <w:rtl/>
        </w:rPr>
        <w:t xml:space="preserve">بوقلقول الهادي    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                                          جامعة عنابة</w:t>
      </w:r>
    </w:p>
    <w:p w:rsidR="00826941" w:rsidRDefault="000F6621" w:rsidP="00ED3972">
      <w:pPr>
        <w:pStyle w:val="Paragraphedeliste"/>
        <w:numPr>
          <w:ilvl w:val="0"/>
          <w:numId w:val="10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أ.د. </w:t>
      </w:r>
      <w:r w:rsidR="00826941">
        <w:rPr>
          <w:rFonts w:ascii="Sakkal Majalla" w:hAnsi="Sakkal Majalla" w:cs="Sakkal Majalla" w:hint="cs"/>
          <w:sz w:val="34"/>
          <w:szCs w:val="34"/>
          <w:rtl/>
        </w:rPr>
        <w:t xml:space="preserve">بوعزيز ناصر  </w:t>
      </w:r>
      <w:r w:rsidR="00765500">
        <w:rPr>
          <w:rFonts w:ascii="Sakkal Majalla" w:hAnsi="Sakkal Majalla" w:cs="Sakkal Majalla" w:hint="cs"/>
          <w:sz w:val="34"/>
          <w:szCs w:val="34"/>
          <w:rtl/>
        </w:rPr>
        <w:tab/>
      </w:r>
      <w:r w:rsidR="00765500">
        <w:rPr>
          <w:rFonts w:ascii="Sakkal Majalla" w:hAnsi="Sakkal Majalla" w:cs="Sakkal Majalla" w:hint="cs"/>
          <w:sz w:val="34"/>
          <w:szCs w:val="34"/>
          <w:rtl/>
        </w:rPr>
        <w:tab/>
      </w:r>
      <w:r w:rsidR="00765500">
        <w:rPr>
          <w:rFonts w:ascii="Sakkal Majalla" w:hAnsi="Sakkal Majalla" w:cs="Sakkal Majalla" w:hint="cs"/>
          <w:sz w:val="34"/>
          <w:szCs w:val="34"/>
          <w:rtl/>
        </w:rPr>
        <w:tab/>
      </w:r>
      <w:r w:rsidR="00765500">
        <w:rPr>
          <w:rFonts w:ascii="Sakkal Majalla" w:hAnsi="Sakkal Majalla" w:cs="Sakkal Majalla" w:hint="cs"/>
          <w:sz w:val="34"/>
          <w:szCs w:val="34"/>
          <w:rtl/>
        </w:rPr>
        <w:tab/>
      </w:r>
      <w:r w:rsidR="00765500">
        <w:rPr>
          <w:rFonts w:ascii="Sakkal Majalla" w:hAnsi="Sakkal Majalla" w:cs="Sakkal Majalla" w:hint="cs"/>
          <w:sz w:val="34"/>
          <w:szCs w:val="34"/>
          <w:rtl/>
        </w:rPr>
        <w:tab/>
        <w:t xml:space="preserve">      </w:t>
      </w:r>
      <w:r w:rsidR="00826941">
        <w:rPr>
          <w:rFonts w:ascii="Sakkal Majalla" w:hAnsi="Sakkal Majalla" w:cs="Sakkal Majalla" w:hint="cs"/>
          <w:sz w:val="34"/>
          <w:szCs w:val="34"/>
          <w:rtl/>
        </w:rPr>
        <w:t xml:space="preserve"> جامعة قالمة</w:t>
      </w:r>
    </w:p>
    <w:p w:rsidR="00826941" w:rsidRPr="00A27852" w:rsidRDefault="00826941" w:rsidP="00ED3972">
      <w:pPr>
        <w:pStyle w:val="Paragraphedeliste"/>
        <w:numPr>
          <w:ilvl w:val="0"/>
          <w:numId w:val="11"/>
        </w:numPr>
        <w:bidi/>
        <w:spacing w:after="240"/>
        <w:jc w:val="left"/>
        <w:rPr>
          <w:rFonts w:ascii="Sakkal Majalla" w:hAnsi="Sakkal Majalla" w:cs="Sakkal Majalla"/>
          <w:b/>
          <w:bCs/>
          <w:sz w:val="34"/>
          <w:szCs w:val="34"/>
          <w:u w:val="single"/>
        </w:rPr>
      </w:pPr>
      <w:bookmarkStart w:id="9" w:name="_Hlk88938259"/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 xml:space="preserve">الملف </w:t>
      </w:r>
      <w:r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الخامس</w:t>
      </w: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:</w:t>
      </w:r>
    </w:p>
    <w:p w:rsidR="00826941" w:rsidRPr="00D539B4" w:rsidRDefault="00826941" w:rsidP="00826941">
      <w:pPr>
        <w:bidi/>
        <w:spacing w:after="240"/>
        <w:ind w:left="210"/>
        <w:contextualSpacing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>تقدمت الأستاذة: زويد زهرة ب</w:t>
      </w:r>
      <w:r w:rsidR="009473F5">
        <w:rPr>
          <w:rFonts w:ascii="Sakkal Majalla" w:hAnsi="Sakkal Majalla" w:cs="Sakkal Majalla" w:hint="cs"/>
          <w:sz w:val="34"/>
          <w:szCs w:val="34"/>
          <w:rtl/>
        </w:rPr>
        <w:t>مطبوعة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بيداغوجي</w:t>
      </w:r>
      <w:r w:rsidR="009473F5">
        <w:rPr>
          <w:rFonts w:ascii="Sakkal Majalla" w:hAnsi="Sakkal Majalla" w:cs="Sakkal Majalla" w:hint="cs"/>
          <w:sz w:val="34"/>
          <w:szCs w:val="34"/>
          <w:rtl/>
        </w:rPr>
        <w:t>ة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بعنوان: </w:t>
      </w:r>
      <w:r w:rsidR="009473F5">
        <w:rPr>
          <w:rFonts w:ascii="Sakkal Majalla" w:hAnsi="Sakkal Majalla" w:cs="Sakkal Majalla" w:hint="cs"/>
          <w:sz w:val="34"/>
          <w:szCs w:val="34"/>
          <w:rtl/>
        </w:rPr>
        <w:t>نظام المعلومات التسويقية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والموجه</w:t>
      </w:r>
      <w:r w:rsidR="009473F5">
        <w:rPr>
          <w:rFonts w:ascii="Sakkal Majalla" w:hAnsi="Sakkal Majalla" w:cs="Sakkal Majalla" w:hint="cs"/>
          <w:sz w:val="34"/>
          <w:szCs w:val="34"/>
          <w:rtl/>
        </w:rPr>
        <w:t>ة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لطلبة </w:t>
      </w:r>
      <w:r w:rsidR="009473F5">
        <w:rPr>
          <w:rFonts w:ascii="Sakkal Majalla" w:hAnsi="Sakkal Majalla" w:cs="Sakkal Majalla" w:hint="cs"/>
          <w:sz w:val="34"/>
          <w:szCs w:val="34"/>
          <w:rtl/>
        </w:rPr>
        <w:t>السنة الثالثة ليسانس تخصص تسويق السداسي الخامس.</w:t>
      </w:r>
    </w:p>
    <w:p w:rsidR="00826941" w:rsidRPr="00A27852" w:rsidRDefault="00826941" w:rsidP="00826941">
      <w:pPr>
        <w:bidi/>
        <w:spacing w:after="240"/>
        <w:ind w:firstLine="708"/>
        <w:contextualSpacing/>
        <w:jc w:val="left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الرّأي والاقتراح</w:t>
      </w:r>
    </w:p>
    <w:p w:rsidR="00826941" w:rsidRDefault="00826941" w:rsidP="00826941">
      <w:pPr>
        <w:bidi/>
        <w:spacing w:after="240"/>
        <w:contextualSpacing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بعد الاطلاع على الملف، قررت اللجنة تعيين الخبراء التالية أسماؤهم:</w:t>
      </w:r>
    </w:p>
    <w:p w:rsidR="00826941" w:rsidRDefault="00826941" w:rsidP="00F44450">
      <w:pPr>
        <w:pStyle w:val="Paragraphedeliste"/>
        <w:numPr>
          <w:ilvl w:val="0"/>
          <w:numId w:val="10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د. </w:t>
      </w:r>
      <w:r w:rsidR="009473F5">
        <w:rPr>
          <w:rFonts w:ascii="Sakkal Majalla" w:hAnsi="Sakkal Majalla" w:cs="Sakkal Majalla" w:hint="cs"/>
          <w:sz w:val="34"/>
          <w:szCs w:val="34"/>
          <w:rtl/>
        </w:rPr>
        <w:t>جفال وردة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                                                 </w:t>
      </w:r>
      <w:r w:rsidR="00F44450">
        <w:rPr>
          <w:rFonts w:ascii="Sakkal Majalla" w:hAnsi="Sakkal Majalla" w:cs="Sakkal Majalla" w:hint="cs"/>
          <w:sz w:val="34"/>
          <w:szCs w:val="34"/>
          <w:rtl/>
        </w:rPr>
        <w:t xml:space="preserve">             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   جامعة عنابة</w:t>
      </w:r>
    </w:p>
    <w:p w:rsidR="00826941" w:rsidRDefault="00826941" w:rsidP="00ED3972">
      <w:pPr>
        <w:pStyle w:val="Paragraphedeliste"/>
        <w:numPr>
          <w:ilvl w:val="0"/>
          <w:numId w:val="10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د. </w:t>
      </w:r>
      <w:r w:rsidR="009473F5">
        <w:rPr>
          <w:rFonts w:ascii="Sakkal Majalla" w:hAnsi="Sakkal Majalla" w:cs="Sakkal Majalla" w:hint="cs"/>
          <w:sz w:val="34"/>
          <w:szCs w:val="34"/>
          <w:rtl/>
        </w:rPr>
        <w:t>عنان فاطمة الزهراء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                                     جامعة عنابة</w:t>
      </w:r>
    </w:p>
    <w:p w:rsidR="00826941" w:rsidRDefault="00826941" w:rsidP="00ED3972">
      <w:pPr>
        <w:pStyle w:val="Paragraphedeliste"/>
        <w:numPr>
          <w:ilvl w:val="0"/>
          <w:numId w:val="10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د. </w:t>
      </w:r>
      <w:r w:rsidR="009473F5">
        <w:rPr>
          <w:rFonts w:ascii="Sakkal Majalla" w:hAnsi="Sakkal Majalla" w:cs="Sakkal Majalla" w:hint="cs"/>
          <w:sz w:val="34"/>
          <w:szCs w:val="34"/>
          <w:rtl/>
        </w:rPr>
        <w:t>غريب الطاوس</w:t>
      </w:r>
      <w:r w:rsidR="00F44450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F44450">
        <w:rPr>
          <w:rFonts w:ascii="Sakkal Majalla" w:hAnsi="Sakkal Majalla" w:cs="Sakkal Majalla" w:hint="cs"/>
          <w:sz w:val="34"/>
          <w:szCs w:val="34"/>
          <w:rtl/>
        </w:rPr>
        <w:tab/>
      </w:r>
      <w:r w:rsidR="00F44450">
        <w:rPr>
          <w:rFonts w:ascii="Sakkal Majalla" w:hAnsi="Sakkal Majalla" w:cs="Sakkal Majalla" w:hint="cs"/>
          <w:sz w:val="34"/>
          <w:szCs w:val="34"/>
          <w:rtl/>
        </w:rPr>
        <w:tab/>
      </w:r>
      <w:r w:rsidR="00F44450">
        <w:rPr>
          <w:rFonts w:ascii="Sakkal Majalla" w:hAnsi="Sakkal Majalla" w:cs="Sakkal Majalla" w:hint="cs"/>
          <w:sz w:val="34"/>
          <w:szCs w:val="34"/>
          <w:rtl/>
        </w:rPr>
        <w:tab/>
      </w:r>
      <w:r w:rsidR="00F44450">
        <w:rPr>
          <w:rFonts w:ascii="Sakkal Majalla" w:hAnsi="Sakkal Majalla" w:cs="Sakkal Majalla" w:hint="cs"/>
          <w:sz w:val="34"/>
          <w:szCs w:val="34"/>
          <w:rtl/>
        </w:rPr>
        <w:tab/>
      </w:r>
      <w:r w:rsidR="00F44450">
        <w:rPr>
          <w:rFonts w:ascii="Sakkal Majalla" w:hAnsi="Sakkal Majalla" w:cs="Sakkal Majalla" w:hint="cs"/>
          <w:sz w:val="34"/>
          <w:szCs w:val="34"/>
          <w:rtl/>
        </w:rPr>
        <w:tab/>
      </w:r>
      <w:r w:rsidR="009473F5">
        <w:rPr>
          <w:rFonts w:ascii="Sakkal Majalla" w:hAnsi="Sakkal Majalla" w:cs="Sakkal Majalla" w:hint="cs"/>
          <w:sz w:val="34"/>
          <w:szCs w:val="34"/>
          <w:rtl/>
        </w:rPr>
        <w:t>جامعة تبسة</w:t>
      </w:r>
    </w:p>
    <w:bookmarkEnd w:id="9"/>
    <w:p w:rsidR="009473F5" w:rsidRPr="00A27852" w:rsidRDefault="009473F5" w:rsidP="00ED3972">
      <w:pPr>
        <w:pStyle w:val="Paragraphedeliste"/>
        <w:numPr>
          <w:ilvl w:val="0"/>
          <w:numId w:val="11"/>
        </w:numPr>
        <w:bidi/>
        <w:spacing w:after="240"/>
        <w:jc w:val="left"/>
        <w:rPr>
          <w:rFonts w:ascii="Sakkal Majalla" w:hAnsi="Sakkal Majalla" w:cs="Sakkal Majalla"/>
          <w:b/>
          <w:bCs/>
          <w:sz w:val="34"/>
          <w:szCs w:val="34"/>
          <w:u w:val="single"/>
        </w:rPr>
      </w:pP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 xml:space="preserve">الملف </w:t>
      </w:r>
      <w:r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السادس</w:t>
      </w: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:</w:t>
      </w:r>
    </w:p>
    <w:p w:rsidR="009473F5" w:rsidRPr="00D539B4" w:rsidRDefault="009473F5" w:rsidP="009473F5">
      <w:pPr>
        <w:bidi/>
        <w:spacing w:after="240"/>
        <w:ind w:left="210"/>
        <w:contextualSpacing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lastRenderedPageBreak/>
        <w:t>تقدمت الأستاذة: ضواوية سعيدة بمطبوعة بيداغوجية بعنوان: الاتصال والموجهة لطلبة كل من السنة الثالثة ليسانس تخصص تسويق وتخصص تسويق الخدمات السداسي الخامس.</w:t>
      </w:r>
    </w:p>
    <w:p w:rsidR="009473F5" w:rsidRPr="00A27852" w:rsidRDefault="009473F5" w:rsidP="009473F5">
      <w:pPr>
        <w:bidi/>
        <w:spacing w:after="240"/>
        <w:ind w:firstLine="708"/>
        <w:contextualSpacing/>
        <w:jc w:val="left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الرّأي والاقتراح</w:t>
      </w:r>
    </w:p>
    <w:p w:rsidR="009473F5" w:rsidRDefault="009473F5" w:rsidP="009473F5">
      <w:pPr>
        <w:bidi/>
        <w:spacing w:after="240"/>
        <w:contextualSpacing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بعد الاطلاع على الملف، قررت اللجنة تعيين الخبراء التالية أسماؤهم:</w:t>
      </w:r>
    </w:p>
    <w:p w:rsidR="009473F5" w:rsidRDefault="009473F5" w:rsidP="00ED3972">
      <w:pPr>
        <w:pStyle w:val="Paragraphedeliste"/>
        <w:numPr>
          <w:ilvl w:val="0"/>
          <w:numId w:val="10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د. بلخضر مسعودة                                     </w:t>
      </w:r>
      <w:r w:rsidR="00F44450">
        <w:rPr>
          <w:rFonts w:ascii="Sakkal Majalla" w:hAnsi="Sakkal Majalla" w:cs="Sakkal Majalla" w:hint="cs"/>
          <w:sz w:val="34"/>
          <w:szCs w:val="34"/>
          <w:rtl/>
        </w:rPr>
        <w:tab/>
        <w:t xml:space="preserve">       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  جامعة عنابة</w:t>
      </w:r>
    </w:p>
    <w:p w:rsidR="009473F5" w:rsidRDefault="009473F5" w:rsidP="00ED3972">
      <w:pPr>
        <w:pStyle w:val="Paragraphedeliste"/>
        <w:numPr>
          <w:ilvl w:val="0"/>
          <w:numId w:val="10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د. </w:t>
      </w:r>
      <w:r w:rsidR="003833E1">
        <w:rPr>
          <w:rFonts w:ascii="Sakkal Majalla" w:hAnsi="Sakkal Majalla" w:cs="Sakkal Majalla" w:hint="cs"/>
          <w:sz w:val="34"/>
          <w:szCs w:val="34"/>
          <w:rtl/>
        </w:rPr>
        <w:t xml:space="preserve">جمادي منيرة        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                                     جامعة عنابة</w:t>
      </w:r>
    </w:p>
    <w:p w:rsidR="009473F5" w:rsidRDefault="009473F5" w:rsidP="0077150A">
      <w:pPr>
        <w:pStyle w:val="Paragraphedeliste"/>
        <w:numPr>
          <w:ilvl w:val="0"/>
          <w:numId w:val="10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د. </w:t>
      </w:r>
      <w:r w:rsidR="007C0B3B">
        <w:rPr>
          <w:rFonts w:ascii="Sakkal Majalla" w:hAnsi="Sakkal Majalla" w:cs="Sakkal Majalla" w:hint="cs"/>
          <w:sz w:val="34"/>
          <w:szCs w:val="34"/>
          <w:rtl/>
        </w:rPr>
        <w:t>دريد حنان</w:t>
      </w:r>
      <w:r w:rsidR="003833E1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                   </w:t>
      </w:r>
      <w:r w:rsidR="00F44450">
        <w:rPr>
          <w:rFonts w:ascii="Sakkal Majalla" w:hAnsi="Sakkal Majalla" w:cs="Sakkal Majalla" w:hint="cs"/>
          <w:sz w:val="34"/>
          <w:szCs w:val="34"/>
          <w:rtl/>
        </w:rPr>
        <w:tab/>
      </w:r>
      <w:r w:rsidR="00F44450">
        <w:rPr>
          <w:rFonts w:ascii="Sakkal Majalla" w:hAnsi="Sakkal Majalla" w:cs="Sakkal Majalla" w:hint="cs"/>
          <w:sz w:val="34"/>
          <w:szCs w:val="34"/>
          <w:rtl/>
        </w:rPr>
        <w:tab/>
      </w:r>
      <w:r w:rsidR="00F44450">
        <w:rPr>
          <w:rFonts w:ascii="Sakkal Majalla" w:hAnsi="Sakkal Majalla" w:cs="Sakkal Majalla" w:hint="cs"/>
          <w:sz w:val="34"/>
          <w:szCs w:val="34"/>
          <w:rtl/>
        </w:rPr>
        <w:tab/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        جامعة </w:t>
      </w:r>
      <w:r w:rsidR="0077150A">
        <w:rPr>
          <w:rFonts w:ascii="Sakkal Majalla" w:hAnsi="Sakkal Majalla" w:cs="Sakkal Majalla" w:hint="cs"/>
          <w:sz w:val="34"/>
          <w:szCs w:val="34"/>
          <w:rtl/>
        </w:rPr>
        <w:t>تبسة</w:t>
      </w:r>
    </w:p>
    <w:p w:rsidR="003833E1" w:rsidRPr="00A27852" w:rsidRDefault="003833E1" w:rsidP="00ED3972">
      <w:pPr>
        <w:pStyle w:val="Paragraphedeliste"/>
        <w:numPr>
          <w:ilvl w:val="0"/>
          <w:numId w:val="11"/>
        </w:numPr>
        <w:bidi/>
        <w:spacing w:after="240"/>
        <w:jc w:val="left"/>
        <w:rPr>
          <w:rFonts w:ascii="Sakkal Majalla" w:hAnsi="Sakkal Majalla" w:cs="Sakkal Majalla"/>
          <w:b/>
          <w:bCs/>
          <w:sz w:val="34"/>
          <w:szCs w:val="34"/>
          <w:u w:val="single"/>
        </w:rPr>
      </w:pP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 xml:space="preserve">الملف </w:t>
      </w:r>
      <w:r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السابع</w:t>
      </w: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:</w:t>
      </w:r>
      <w:r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 xml:space="preserve"> دروس عبر الخط للمصادقة عليها</w:t>
      </w:r>
    </w:p>
    <w:p w:rsidR="003833E1" w:rsidRDefault="003833E1" w:rsidP="003833E1">
      <w:pPr>
        <w:bidi/>
        <w:spacing w:after="240"/>
        <w:ind w:left="210"/>
        <w:contextualSpacing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تقدمت الأستاذة: مطرف عواطف</w:t>
      </w:r>
      <w:r w:rsidR="004F1B6C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>
        <w:rPr>
          <w:rFonts w:ascii="Sakkal Majalla" w:hAnsi="Sakkal Majalla" w:cs="Sakkal Majalla" w:hint="cs"/>
          <w:sz w:val="34"/>
          <w:szCs w:val="34"/>
          <w:rtl/>
        </w:rPr>
        <w:t>بمحاضرتين في مقياس محاسبة التأمينات السنة الثالثة ليسانس مالية البنوك والتأمينات السداسي الخامس</w:t>
      </w:r>
    </w:p>
    <w:p w:rsidR="003833E1" w:rsidRPr="003833E1" w:rsidRDefault="003833E1" w:rsidP="00ED3972">
      <w:pPr>
        <w:pStyle w:val="Paragraphedeliste"/>
        <w:numPr>
          <w:ilvl w:val="0"/>
          <w:numId w:val="12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bookmarkStart w:id="10" w:name="_Hlk88938624"/>
      <w:r w:rsidRPr="003833E1">
        <w:rPr>
          <w:rFonts w:ascii="Sakkal Majalla" w:hAnsi="Sakkal Majalla" w:cs="Sakkal Majalla" w:hint="cs"/>
          <w:sz w:val="34"/>
          <w:szCs w:val="34"/>
          <w:rtl/>
        </w:rPr>
        <w:t>المحاضرة الأولى بعنوان: التسجيل المحاسبي لعمليات الاكتتاب المباشر -العقود الأصلية-</w:t>
      </w:r>
    </w:p>
    <w:bookmarkEnd w:id="10"/>
    <w:p w:rsidR="003833E1" w:rsidRPr="003833E1" w:rsidRDefault="003833E1" w:rsidP="00ED3972">
      <w:pPr>
        <w:pStyle w:val="Paragraphedeliste"/>
        <w:numPr>
          <w:ilvl w:val="0"/>
          <w:numId w:val="12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</w:rPr>
      </w:pPr>
      <w:r w:rsidRPr="003833E1">
        <w:rPr>
          <w:rFonts w:ascii="Sakkal Majalla" w:hAnsi="Sakkal Majalla" w:cs="Sakkal Majalla" w:hint="cs"/>
          <w:sz w:val="34"/>
          <w:szCs w:val="34"/>
          <w:rtl/>
        </w:rPr>
        <w:t>المحاضرة ا</w:t>
      </w:r>
      <w:r>
        <w:rPr>
          <w:rFonts w:ascii="Sakkal Majalla" w:hAnsi="Sakkal Majalla" w:cs="Sakkal Majalla" w:hint="cs"/>
          <w:sz w:val="34"/>
          <w:szCs w:val="34"/>
          <w:rtl/>
        </w:rPr>
        <w:t>لثانية</w:t>
      </w:r>
      <w:r w:rsidRPr="003833E1">
        <w:rPr>
          <w:rFonts w:ascii="Sakkal Majalla" w:hAnsi="Sakkal Majalla" w:cs="Sakkal Majalla" w:hint="cs"/>
          <w:sz w:val="34"/>
          <w:szCs w:val="34"/>
          <w:rtl/>
        </w:rPr>
        <w:t xml:space="preserve"> بعنوان: التسجيل المحاسبي لعمليات الاكتتاب المباشر -</w:t>
      </w:r>
      <w:r>
        <w:rPr>
          <w:rFonts w:ascii="Sakkal Majalla" w:hAnsi="Sakkal Majalla" w:cs="Sakkal Majalla" w:hint="cs"/>
          <w:sz w:val="34"/>
          <w:szCs w:val="34"/>
          <w:rtl/>
        </w:rPr>
        <w:t>الملاحق</w:t>
      </w:r>
      <w:r w:rsidRPr="003833E1">
        <w:rPr>
          <w:rFonts w:ascii="Sakkal Majalla" w:hAnsi="Sakkal Majalla" w:cs="Sakkal Majalla" w:hint="cs"/>
          <w:sz w:val="34"/>
          <w:szCs w:val="34"/>
          <w:rtl/>
        </w:rPr>
        <w:t>-</w:t>
      </w:r>
    </w:p>
    <w:p w:rsidR="003833E1" w:rsidRPr="00A27852" w:rsidRDefault="003833E1" w:rsidP="003833E1">
      <w:pPr>
        <w:bidi/>
        <w:spacing w:after="240"/>
        <w:ind w:firstLine="708"/>
        <w:contextualSpacing/>
        <w:jc w:val="left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الرّأي والاقتراح</w:t>
      </w:r>
    </w:p>
    <w:p w:rsidR="003833E1" w:rsidRDefault="003833E1" w:rsidP="003833E1">
      <w:pPr>
        <w:bidi/>
        <w:spacing w:after="240"/>
        <w:contextualSpacing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بعد الاطلاع على المحاضرتين، قررت اللجنة تعيين الخبراء التالية أسماؤهم:</w:t>
      </w:r>
    </w:p>
    <w:p w:rsidR="003833E1" w:rsidRDefault="00B16C98" w:rsidP="00ED3972">
      <w:pPr>
        <w:pStyle w:val="Paragraphedeliste"/>
        <w:numPr>
          <w:ilvl w:val="0"/>
          <w:numId w:val="10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>المحاضرة الأولى: أ.د. هوام جمعة + أ.د. بومزايد ابراهيم</w:t>
      </w:r>
    </w:p>
    <w:p w:rsidR="00B16C98" w:rsidRDefault="00B16C98" w:rsidP="00ED3972">
      <w:pPr>
        <w:pStyle w:val="Paragraphedeliste"/>
        <w:numPr>
          <w:ilvl w:val="0"/>
          <w:numId w:val="10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المحاضرة الثانية: أ.د. جاوحدو رضا + أ.د. سماش كمال</w:t>
      </w:r>
    </w:p>
    <w:p w:rsidR="00101F0E" w:rsidRPr="00D539B4" w:rsidRDefault="00101F0E" w:rsidP="00101F0E">
      <w:pPr>
        <w:bidi/>
        <w:spacing w:after="240"/>
        <w:ind w:left="210"/>
        <w:contextualSpacing/>
        <w:jc w:val="left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 w:rsidRPr="00D539B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النّقطة رقم 0</w:t>
      </w:r>
      <w:r w:rsidR="00E42AE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3</w:t>
      </w:r>
      <w:r w:rsidRPr="00D539B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: </w:t>
      </w:r>
      <w:r w:rsidR="00E42AE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مناقشات الدكتوراة</w:t>
      </w:r>
    </w:p>
    <w:p w:rsidR="00101F0E" w:rsidRPr="00E42AE4" w:rsidRDefault="00101F0E" w:rsidP="00ED3972">
      <w:pPr>
        <w:pStyle w:val="Paragraphedeliste"/>
        <w:numPr>
          <w:ilvl w:val="0"/>
          <w:numId w:val="13"/>
        </w:numPr>
        <w:bidi/>
        <w:spacing w:after="240"/>
        <w:jc w:val="left"/>
        <w:rPr>
          <w:rFonts w:ascii="Sakkal Majalla" w:hAnsi="Sakkal Majalla" w:cs="Sakkal Majalla"/>
          <w:b/>
          <w:bCs/>
          <w:sz w:val="34"/>
          <w:szCs w:val="34"/>
          <w:u w:val="single"/>
        </w:rPr>
      </w:pPr>
      <w:bookmarkStart w:id="11" w:name="_Hlk88940259"/>
      <w:bookmarkStart w:id="12" w:name="_Hlk88939470"/>
      <w:r w:rsidRPr="00E42AE4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الملف الأول:</w:t>
      </w:r>
    </w:p>
    <w:bookmarkEnd w:id="11"/>
    <w:p w:rsidR="00101F0E" w:rsidRPr="00A27852" w:rsidRDefault="00E42AE4" w:rsidP="00101F0E">
      <w:pPr>
        <w:bidi/>
        <w:spacing w:after="240"/>
        <w:contextualSpacing/>
        <w:jc w:val="both"/>
        <w:rPr>
          <w:rFonts w:ascii="Sakkal Majalla" w:hAnsi="Sakkal Majalla" w:cs="Sakkal Majalla"/>
          <w:sz w:val="34"/>
          <w:szCs w:val="34"/>
          <w:rtl/>
          <w:lang w:bidi="ar-DZ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تقدمت طالبة الدكتوراة بورناز حياة بملف لمناقشة الدكتوراة </w:t>
      </w:r>
      <w:r>
        <w:rPr>
          <w:rFonts w:ascii="Sakkal Majalla" w:hAnsi="Sakkal Majalla" w:cs="Sakkal Majalla"/>
          <w:sz w:val="34"/>
          <w:szCs w:val="34"/>
        </w:rPr>
        <w:t>LMD</w:t>
      </w:r>
      <w:r>
        <w:rPr>
          <w:rFonts w:ascii="Sakkal Majalla" w:hAnsi="Sakkal Majalla" w:cs="Sakkal Majalla" w:hint="cs"/>
          <w:sz w:val="34"/>
          <w:szCs w:val="34"/>
          <w:rtl/>
          <w:lang w:bidi="ar-DZ"/>
        </w:rPr>
        <w:t xml:space="preserve"> شعبة علوم تجارية، تخصص تسويق. عنوان المذكرة: مدى مساهمة أساليب التفوق التنافسي في بناء إدارة علاقة الزبون -دراسة حالة مؤسسة موبيليس-، بمقال بعنوان: مساهمة إدارة العلاقة مع الزبون الإلكترونية في تحقيق رضا </w:t>
      </w:r>
      <w:r>
        <w:rPr>
          <w:rFonts w:ascii="Sakkal Majalla" w:hAnsi="Sakkal Majalla" w:cs="Sakkal Majalla" w:hint="cs"/>
          <w:sz w:val="34"/>
          <w:szCs w:val="34"/>
          <w:rtl/>
          <w:lang w:bidi="ar-DZ"/>
        </w:rPr>
        <w:lastRenderedPageBreak/>
        <w:t>الزبون -دراسة حالة مؤسسة موبيليس- والمنشور بمجلة الأبحاث الاقتصادية، جامعة البليدة2، المجلد 16</w:t>
      </w:r>
      <w:r w:rsidR="00664847">
        <w:rPr>
          <w:rFonts w:ascii="Sakkal Majalla" w:hAnsi="Sakkal Majalla" w:cs="Sakkal Majalla" w:hint="cs"/>
          <w:sz w:val="34"/>
          <w:szCs w:val="34"/>
          <w:rtl/>
          <w:lang w:bidi="ar-DZ"/>
        </w:rPr>
        <w:t>، العدد 2.</w:t>
      </w:r>
    </w:p>
    <w:p w:rsidR="00664847" w:rsidRPr="00A27852" w:rsidRDefault="00664847" w:rsidP="00664847">
      <w:pPr>
        <w:bidi/>
        <w:spacing w:after="240"/>
        <w:ind w:firstLine="708"/>
        <w:contextualSpacing/>
        <w:jc w:val="left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الرّأي والاقتراح</w:t>
      </w:r>
    </w:p>
    <w:p w:rsidR="00664847" w:rsidRDefault="00664847" w:rsidP="00664847">
      <w:pPr>
        <w:bidi/>
        <w:spacing w:after="240"/>
        <w:contextualSpacing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بعد الاطلاع على الملف، قررت اللجنة تعيين لجنة الخبراء التالية أسماؤهم:</w:t>
      </w:r>
    </w:p>
    <w:p w:rsidR="001A7A47" w:rsidRDefault="00A40724" w:rsidP="00ED3972">
      <w:pPr>
        <w:pStyle w:val="Paragraphedeliste"/>
        <w:numPr>
          <w:ilvl w:val="0"/>
          <w:numId w:val="14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>ا.د حنان برجم                          مقررا                                     جامعة عنابة</w:t>
      </w:r>
    </w:p>
    <w:p w:rsidR="00664847" w:rsidRDefault="00664847" w:rsidP="001A7A47">
      <w:pPr>
        <w:pStyle w:val="Paragraphedeliste"/>
        <w:numPr>
          <w:ilvl w:val="0"/>
          <w:numId w:val="14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د. عنان فاطمة الزهراء         </w:t>
      </w:r>
      <w:r w:rsidR="001A7A47">
        <w:rPr>
          <w:rFonts w:ascii="Sakkal Majalla" w:hAnsi="Sakkal Majalla" w:cs="Sakkal Majalla" w:hint="cs"/>
          <w:sz w:val="34"/>
          <w:szCs w:val="34"/>
          <w:rtl/>
        </w:rPr>
        <w:t xml:space="preserve">رئيسا                                  </w:t>
      </w:r>
      <w:r w:rsidR="0077150A">
        <w:rPr>
          <w:rFonts w:ascii="Sakkal Majalla" w:hAnsi="Sakkal Majalla" w:cs="Sakkal Majalla" w:hint="cs"/>
          <w:sz w:val="34"/>
          <w:szCs w:val="34"/>
          <w:rtl/>
        </w:rPr>
        <w:t xml:space="preserve">        </w:t>
      </w:r>
      <w:r w:rsidR="001A7A47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 جامعة عنابة</w:t>
      </w:r>
    </w:p>
    <w:p w:rsidR="00664847" w:rsidRDefault="00664847" w:rsidP="001A7A47">
      <w:pPr>
        <w:pStyle w:val="Paragraphedeliste"/>
        <w:numPr>
          <w:ilvl w:val="0"/>
          <w:numId w:val="14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د. </w:t>
      </w:r>
      <w:r w:rsidR="009853D8">
        <w:rPr>
          <w:rFonts w:ascii="Sakkal Majalla" w:hAnsi="Sakkal Majalla" w:cs="Sakkal Majalla" w:hint="cs"/>
          <w:sz w:val="34"/>
          <w:szCs w:val="34"/>
          <w:rtl/>
        </w:rPr>
        <w:t>جفال وردة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               </w:t>
      </w:r>
      <w:r w:rsidR="001A7A47">
        <w:rPr>
          <w:rFonts w:ascii="Sakkal Majalla" w:hAnsi="Sakkal Majalla" w:cs="Sakkal Majalla" w:hint="cs"/>
          <w:sz w:val="34"/>
          <w:szCs w:val="34"/>
          <w:rtl/>
        </w:rPr>
        <w:tab/>
        <w:t xml:space="preserve">      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  </w:t>
      </w:r>
      <w:r w:rsidR="001A7A47">
        <w:rPr>
          <w:rFonts w:ascii="Sakkal Majalla" w:hAnsi="Sakkal Majalla" w:cs="Sakkal Majalla" w:hint="cs"/>
          <w:sz w:val="34"/>
          <w:szCs w:val="34"/>
          <w:rtl/>
        </w:rPr>
        <w:t xml:space="preserve"> عضوا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                    </w:t>
      </w:r>
      <w:r w:rsidR="001A7A47">
        <w:rPr>
          <w:rFonts w:ascii="Sakkal Majalla" w:hAnsi="Sakkal Majalla" w:cs="Sakkal Majalla" w:hint="cs"/>
          <w:sz w:val="34"/>
          <w:szCs w:val="34"/>
          <w:rtl/>
        </w:rPr>
        <w:t xml:space="preserve">                </w:t>
      </w:r>
      <w:r w:rsidR="0077150A">
        <w:rPr>
          <w:rFonts w:ascii="Sakkal Majalla" w:hAnsi="Sakkal Majalla" w:cs="Sakkal Majalla" w:hint="cs"/>
          <w:sz w:val="34"/>
          <w:szCs w:val="34"/>
          <w:rtl/>
        </w:rPr>
        <w:t xml:space="preserve">                      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 جامعة عنابة</w:t>
      </w:r>
    </w:p>
    <w:p w:rsidR="00664847" w:rsidRDefault="00664847" w:rsidP="001A7A47">
      <w:pPr>
        <w:pStyle w:val="Paragraphedeliste"/>
        <w:numPr>
          <w:ilvl w:val="0"/>
          <w:numId w:val="14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د. غريب الطاوس      </w:t>
      </w:r>
      <w:r w:rsidR="001A7A47">
        <w:rPr>
          <w:rFonts w:ascii="Sakkal Majalla" w:hAnsi="Sakkal Majalla" w:cs="Sakkal Majalla" w:hint="cs"/>
          <w:sz w:val="34"/>
          <w:szCs w:val="34"/>
          <w:rtl/>
        </w:rPr>
        <w:t xml:space="preserve">       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   </w:t>
      </w:r>
      <w:r w:rsidR="001A7A47">
        <w:rPr>
          <w:rFonts w:ascii="Sakkal Majalla" w:hAnsi="Sakkal Majalla" w:cs="Sakkal Majalla" w:hint="cs"/>
          <w:sz w:val="34"/>
          <w:szCs w:val="34"/>
          <w:rtl/>
        </w:rPr>
        <w:t xml:space="preserve">عضوا                                         </w:t>
      </w:r>
      <w:r>
        <w:rPr>
          <w:rFonts w:ascii="Sakkal Majalla" w:hAnsi="Sakkal Majalla" w:cs="Sakkal Majalla" w:hint="cs"/>
          <w:sz w:val="34"/>
          <w:szCs w:val="34"/>
          <w:rtl/>
        </w:rPr>
        <w:t>جامعة تبسة</w:t>
      </w:r>
    </w:p>
    <w:p w:rsidR="00664847" w:rsidRPr="00664847" w:rsidRDefault="00664847" w:rsidP="001A7A47">
      <w:pPr>
        <w:pStyle w:val="Paragraphedeliste"/>
        <w:numPr>
          <w:ilvl w:val="0"/>
          <w:numId w:val="14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د. </w:t>
      </w:r>
      <w:r w:rsidR="0048062A">
        <w:rPr>
          <w:rFonts w:ascii="Sakkal Majalla" w:hAnsi="Sakkal Majalla" w:cs="Sakkal Majalla" w:hint="cs"/>
          <w:sz w:val="34"/>
          <w:szCs w:val="34"/>
          <w:rtl/>
        </w:rPr>
        <w:t>دريد</w:t>
      </w:r>
      <w:r w:rsidR="007C0B3B">
        <w:rPr>
          <w:rFonts w:ascii="Sakkal Majalla" w:hAnsi="Sakkal Majalla" w:cs="Sakkal Majalla" w:hint="cs"/>
          <w:sz w:val="34"/>
          <w:szCs w:val="34"/>
          <w:rtl/>
        </w:rPr>
        <w:t xml:space="preserve"> حنان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                       </w:t>
      </w:r>
      <w:r w:rsidR="001A7A47">
        <w:rPr>
          <w:rFonts w:ascii="Sakkal Majalla" w:hAnsi="Sakkal Majalla" w:cs="Sakkal Majalla" w:hint="cs"/>
          <w:sz w:val="34"/>
          <w:szCs w:val="34"/>
          <w:rtl/>
        </w:rPr>
        <w:t>عضوا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      </w:t>
      </w:r>
      <w:r w:rsidR="007C0B3B">
        <w:rPr>
          <w:rFonts w:ascii="Sakkal Majalla" w:hAnsi="Sakkal Majalla" w:cs="Sakkal Majalla" w:hint="cs"/>
          <w:sz w:val="34"/>
          <w:szCs w:val="34"/>
          <w:rtl/>
        </w:rPr>
        <w:t xml:space="preserve">   </w:t>
      </w:r>
      <w:r w:rsidR="001A7A47">
        <w:rPr>
          <w:rFonts w:ascii="Sakkal Majalla" w:hAnsi="Sakkal Majalla" w:cs="Sakkal Majalla" w:hint="cs"/>
          <w:sz w:val="34"/>
          <w:szCs w:val="34"/>
          <w:rtl/>
        </w:rPr>
        <w:t xml:space="preserve">                 </w:t>
      </w:r>
      <w:r w:rsidR="001A7A47">
        <w:rPr>
          <w:rFonts w:ascii="Sakkal Majalla" w:hAnsi="Sakkal Majalla" w:cs="Sakkal Majalla" w:hint="cs"/>
          <w:sz w:val="34"/>
          <w:szCs w:val="34"/>
          <w:rtl/>
        </w:rPr>
        <w:tab/>
        <w:t xml:space="preserve">  </w:t>
      </w:r>
      <w:r w:rsidR="0077150A">
        <w:rPr>
          <w:rFonts w:ascii="Sakkal Majalla" w:hAnsi="Sakkal Majalla" w:cs="Sakkal Majalla" w:hint="cs"/>
          <w:sz w:val="34"/>
          <w:szCs w:val="34"/>
          <w:rtl/>
        </w:rPr>
        <w:t xml:space="preserve">               </w:t>
      </w:r>
      <w:r w:rsidR="001A7A47">
        <w:rPr>
          <w:rFonts w:ascii="Sakkal Majalla" w:hAnsi="Sakkal Majalla" w:cs="Sakkal Majalla" w:hint="cs"/>
          <w:sz w:val="34"/>
          <w:szCs w:val="34"/>
          <w:rtl/>
        </w:rPr>
        <w:t xml:space="preserve">     </w:t>
      </w:r>
      <w:r w:rsidR="007C0B3B">
        <w:rPr>
          <w:rFonts w:ascii="Sakkal Majalla" w:hAnsi="Sakkal Majalla" w:cs="Sakkal Majalla" w:hint="cs"/>
          <w:sz w:val="34"/>
          <w:szCs w:val="34"/>
          <w:rtl/>
        </w:rPr>
        <w:t xml:space="preserve"> جامعة تبسة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   </w:t>
      </w:r>
    </w:p>
    <w:p w:rsidR="00664847" w:rsidRPr="00E42AE4" w:rsidRDefault="00664847" w:rsidP="00ED3972">
      <w:pPr>
        <w:pStyle w:val="Paragraphedeliste"/>
        <w:numPr>
          <w:ilvl w:val="0"/>
          <w:numId w:val="13"/>
        </w:numPr>
        <w:bidi/>
        <w:spacing w:after="240"/>
        <w:jc w:val="left"/>
        <w:rPr>
          <w:rFonts w:ascii="Sakkal Majalla" w:hAnsi="Sakkal Majalla" w:cs="Sakkal Majalla"/>
          <w:b/>
          <w:bCs/>
          <w:sz w:val="34"/>
          <w:szCs w:val="34"/>
          <w:u w:val="single"/>
        </w:rPr>
      </w:pPr>
      <w:r w:rsidRPr="00E42AE4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 xml:space="preserve">الملف </w:t>
      </w:r>
      <w:r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الثاني</w:t>
      </w:r>
      <w:r w:rsidRPr="00E42AE4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:</w:t>
      </w:r>
    </w:p>
    <w:p w:rsidR="00664847" w:rsidRPr="00A27852" w:rsidRDefault="00664847" w:rsidP="00664847">
      <w:pPr>
        <w:bidi/>
        <w:spacing w:after="240"/>
        <w:contextualSpacing/>
        <w:jc w:val="both"/>
        <w:rPr>
          <w:rFonts w:ascii="Sakkal Majalla" w:hAnsi="Sakkal Majalla" w:cs="Sakkal Majalla"/>
          <w:sz w:val="34"/>
          <w:szCs w:val="34"/>
          <w:rtl/>
          <w:lang w:bidi="ar-DZ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تقدمت طالبة الدكتوراة بوغنجيوة أمينة بملف لمناقشة الدكتوراة </w:t>
      </w:r>
      <w:r>
        <w:rPr>
          <w:rFonts w:ascii="Sakkal Majalla" w:hAnsi="Sakkal Majalla" w:cs="Sakkal Majalla"/>
          <w:sz w:val="34"/>
          <w:szCs w:val="34"/>
        </w:rPr>
        <w:t>LMD</w:t>
      </w:r>
      <w:r>
        <w:rPr>
          <w:rFonts w:ascii="Sakkal Majalla" w:hAnsi="Sakkal Majalla" w:cs="Sakkal Majalla" w:hint="cs"/>
          <w:sz w:val="34"/>
          <w:szCs w:val="34"/>
          <w:rtl/>
          <w:lang w:bidi="ar-DZ"/>
        </w:rPr>
        <w:t xml:space="preserve"> شعبة علوم تجارية، تخصص تسويق. عنوان المذكرة: أثر الاستراتيجية التسويقية للمؤسسة على المربع الذهبي للتسويق -دراسة حالة مؤسسة عمر بن عمر للعجائن-، بمقال بعنوان: استراتيجية المربع الذهبي للتسويق بين المقاربات النظرية والممارسات</w:t>
      </w:r>
      <w:r w:rsidR="0048062A">
        <w:rPr>
          <w:rFonts w:ascii="Sakkal Majalla" w:hAnsi="Sakkal Majalla" w:cs="Sakkal Majalla" w:hint="cs"/>
          <w:sz w:val="34"/>
          <w:szCs w:val="34"/>
          <w:rtl/>
          <w:lang w:bidi="ar-DZ"/>
        </w:rPr>
        <w:t xml:space="preserve"> </w:t>
      </w:r>
      <w:r w:rsidR="00855D78">
        <w:rPr>
          <w:rFonts w:ascii="Sakkal Majalla" w:hAnsi="Sakkal Majalla" w:cs="Sakkal Majalla" w:hint="cs"/>
          <w:sz w:val="34"/>
          <w:szCs w:val="34"/>
          <w:rtl/>
          <w:lang w:bidi="ar-DZ"/>
        </w:rPr>
        <w:t>التطبيقيية -دراسة حالة مؤسسة عمر بن عمر للعجائن-،وبوعد للنشر في مجلة دراسات في الاقتصاد وإدارة الأعمال، جامعة تبسة في المجلد 4، العدد 2، شهر ديسمبر 2021</w:t>
      </w:r>
    </w:p>
    <w:p w:rsidR="00664847" w:rsidRPr="00A27852" w:rsidRDefault="00664847" w:rsidP="00664847">
      <w:pPr>
        <w:bidi/>
        <w:spacing w:after="240"/>
        <w:ind w:firstLine="708"/>
        <w:contextualSpacing/>
        <w:jc w:val="left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الرّأي والاقتراح</w:t>
      </w:r>
    </w:p>
    <w:p w:rsidR="00664847" w:rsidRDefault="00664847" w:rsidP="00664847">
      <w:pPr>
        <w:bidi/>
        <w:spacing w:after="240"/>
        <w:contextualSpacing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بعد الاطلاع على الملف، قررت اللجنة تعيين لجنة الخبراء التالية أسماؤهم:</w:t>
      </w:r>
    </w:p>
    <w:p w:rsidR="00A40724" w:rsidRDefault="00A40724" w:rsidP="00A40724">
      <w:pPr>
        <w:pStyle w:val="Paragraphedeliste"/>
        <w:numPr>
          <w:ilvl w:val="0"/>
          <w:numId w:val="15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أ.د شاوي شافية                        مقررا                                          جامعة عنابة</w:t>
      </w:r>
    </w:p>
    <w:p w:rsidR="00664847" w:rsidRPr="00855D78" w:rsidRDefault="00855D78" w:rsidP="00A40724">
      <w:pPr>
        <w:pStyle w:val="Paragraphedeliste"/>
        <w:numPr>
          <w:ilvl w:val="0"/>
          <w:numId w:val="15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د. جفال وردة                </w:t>
      </w:r>
      <w:r w:rsidR="00A40724">
        <w:rPr>
          <w:rFonts w:ascii="Sakkal Majalla" w:hAnsi="Sakkal Majalla" w:cs="Sakkal Majalla" w:hint="cs"/>
          <w:sz w:val="34"/>
          <w:szCs w:val="34"/>
          <w:rtl/>
        </w:rPr>
        <w:t xml:space="preserve">  رئيسا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  </w:t>
      </w:r>
      <w:r w:rsidR="00775412">
        <w:rPr>
          <w:rFonts w:ascii="Sakkal Majalla" w:hAnsi="Sakkal Majalla" w:cs="Sakkal Majalla" w:hint="cs"/>
          <w:sz w:val="34"/>
          <w:szCs w:val="34"/>
          <w:rtl/>
        </w:rPr>
        <w:t xml:space="preserve">                                      </w:t>
      </w:r>
      <w:r w:rsidR="00A40724">
        <w:rPr>
          <w:rFonts w:ascii="Sakkal Majalla" w:hAnsi="Sakkal Majalla" w:cs="Sakkal Majalla" w:hint="cs"/>
          <w:sz w:val="34"/>
          <w:szCs w:val="34"/>
          <w:rtl/>
        </w:rPr>
        <w:t xml:space="preserve">  </w:t>
      </w:r>
      <w:r w:rsidR="00775412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77150A">
        <w:rPr>
          <w:rFonts w:ascii="Sakkal Majalla" w:hAnsi="Sakkal Majalla" w:cs="Sakkal Majalla" w:hint="cs"/>
          <w:sz w:val="34"/>
          <w:szCs w:val="34"/>
          <w:rtl/>
        </w:rPr>
        <w:t xml:space="preserve">                              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664847" w:rsidRPr="00855D78">
        <w:rPr>
          <w:rFonts w:ascii="Sakkal Majalla" w:hAnsi="Sakkal Majalla" w:cs="Sakkal Majalla" w:hint="cs"/>
          <w:sz w:val="34"/>
          <w:szCs w:val="34"/>
          <w:rtl/>
        </w:rPr>
        <w:t>جامعة عنابة</w:t>
      </w:r>
    </w:p>
    <w:p w:rsidR="00664847" w:rsidRDefault="00664847" w:rsidP="00A40724">
      <w:pPr>
        <w:pStyle w:val="Paragraphedeliste"/>
        <w:numPr>
          <w:ilvl w:val="0"/>
          <w:numId w:val="14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د. </w:t>
      </w:r>
      <w:r w:rsidR="00855D78">
        <w:rPr>
          <w:rFonts w:ascii="Sakkal Majalla" w:hAnsi="Sakkal Majalla" w:cs="Sakkal Majalla" w:hint="cs"/>
          <w:sz w:val="34"/>
          <w:szCs w:val="34"/>
          <w:rtl/>
        </w:rPr>
        <w:t>عنان فاطمة الزهر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         </w:t>
      </w:r>
      <w:r w:rsidR="00A40724">
        <w:rPr>
          <w:rFonts w:ascii="Sakkal Majalla" w:hAnsi="Sakkal Majalla" w:cs="Sakkal Majalla" w:hint="cs"/>
          <w:sz w:val="34"/>
          <w:szCs w:val="34"/>
          <w:rtl/>
        </w:rPr>
        <w:t>عضوا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                            </w:t>
      </w:r>
      <w:r w:rsidR="00A40724">
        <w:rPr>
          <w:rFonts w:ascii="Sakkal Majalla" w:hAnsi="Sakkal Majalla" w:cs="Sakkal Majalla" w:hint="cs"/>
          <w:sz w:val="34"/>
          <w:szCs w:val="34"/>
          <w:rtl/>
        </w:rPr>
        <w:t xml:space="preserve">          </w:t>
      </w:r>
      <w:r w:rsidR="0077150A">
        <w:rPr>
          <w:rFonts w:ascii="Sakkal Majalla" w:hAnsi="Sakkal Majalla" w:cs="Sakkal Majalla" w:hint="cs"/>
          <w:sz w:val="34"/>
          <w:szCs w:val="34"/>
          <w:rtl/>
        </w:rPr>
        <w:t xml:space="preserve">                                  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  جامعة عنابة</w:t>
      </w:r>
    </w:p>
    <w:p w:rsidR="00664847" w:rsidRDefault="00664847" w:rsidP="00A40724">
      <w:pPr>
        <w:pStyle w:val="Paragraphedeliste"/>
        <w:numPr>
          <w:ilvl w:val="0"/>
          <w:numId w:val="14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د. </w:t>
      </w:r>
      <w:r w:rsidR="00855D78">
        <w:rPr>
          <w:rFonts w:ascii="Sakkal Majalla" w:hAnsi="Sakkal Majalla" w:cs="Sakkal Majalla" w:hint="cs"/>
          <w:sz w:val="34"/>
          <w:szCs w:val="34"/>
          <w:rtl/>
        </w:rPr>
        <w:t>جنوحات آسيا</w:t>
      </w:r>
      <w:r w:rsidR="00775412">
        <w:rPr>
          <w:rFonts w:ascii="Sakkal Majalla" w:hAnsi="Sakkal Majalla" w:cs="Sakkal Majalla" w:hint="cs"/>
          <w:sz w:val="34"/>
          <w:szCs w:val="34"/>
          <w:rtl/>
        </w:rPr>
        <w:tab/>
      </w:r>
      <w:r w:rsidR="00A40724">
        <w:rPr>
          <w:rFonts w:ascii="Sakkal Majalla" w:hAnsi="Sakkal Majalla" w:cs="Sakkal Majalla" w:hint="cs"/>
          <w:sz w:val="34"/>
          <w:szCs w:val="34"/>
          <w:rtl/>
        </w:rPr>
        <w:t xml:space="preserve">       عضوا</w:t>
      </w:r>
      <w:r w:rsidR="00775412">
        <w:rPr>
          <w:rFonts w:ascii="Sakkal Majalla" w:hAnsi="Sakkal Majalla" w:cs="Sakkal Majalla" w:hint="cs"/>
          <w:sz w:val="34"/>
          <w:szCs w:val="34"/>
          <w:rtl/>
        </w:rPr>
        <w:tab/>
      </w:r>
      <w:r w:rsidR="00775412">
        <w:rPr>
          <w:rFonts w:ascii="Sakkal Majalla" w:hAnsi="Sakkal Majalla" w:cs="Sakkal Majalla" w:hint="cs"/>
          <w:sz w:val="34"/>
          <w:szCs w:val="34"/>
          <w:rtl/>
        </w:rPr>
        <w:tab/>
      </w:r>
      <w:r w:rsidR="00775412">
        <w:rPr>
          <w:rFonts w:ascii="Sakkal Majalla" w:hAnsi="Sakkal Majalla" w:cs="Sakkal Majalla" w:hint="cs"/>
          <w:sz w:val="34"/>
          <w:szCs w:val="34"/>
          <w:rtl/>
        </w:rPr>
        <w:tab/>
      </w:r>
      <w:r w:rsidR="00A40724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77150A">
        <w:rPr>
          <w:rFonts w:ascii="Sakkal Majalla" w:hAnsi="Sakkal Majalla" w:cs="Sakkal Majalla" w:hint="cs"/>
          <w:sz w:val="34"/>
          <w:szCs w:val="34"/>
          <w:rtl/>
        </w:rPr>
        <w:t xml:space="preserve">                           </w:t>
      </w:r>
      <w:r w:rsidR="00A40724">
        <w:rPr>
          <w:rFonts w:ascii="Sakkal Majalla" w:hAnsi="Sakkal Majalla" w:cs="Sakkal Majalla" w:hint="cs"/>
          <w:sz w:val="34"/>
          <w:szCs w:val="34"/>
          <w:rtl/>
        </w:rPr>
        <w:t xml:space="preserve">    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جامعة </w:t>
      </w:r>
      <w:r w:rsidR="00855D78">
        <w:rPr>
          <w:rFonts w:ascii="Sakkal Majalla" w:hAnsi="Sakkal Majalla" w:cs="Sakkal Majalla" w:hint="cs"/>
          <w:sz w:val="34"/>
          <w:szCs w:val="34"/>
          <w:rtl/>
        </w:rPr>
        <w:t>الجزائر 3</w:t>
      </w:r>
    </w:p>
    <w:p w:rsidR="00664847" w:rsidRPr="00664847" w:rsidRDefault="00664847" w:rsidP="00A40724">
      <w:pPr>
        <w:pStyle w:val="Paragraphedeliste"/>
        <w:numPr>
          <w:ilvl w:val="0"/>
          <w:numId w:val="14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د. </w:t>
      </w:r>
      <w:r w:rsidR="00855D78">
        <w:rPr>
          <w:rFonts w:ascii="Sakkal Majalla" w:hAnsi="Sakkal Majalla" w:cs="Sakkal Majalla" w:hint="cs"/>
          <w:sz w:val="34"/>
          <w:szCs w:val="34"/>
          <w:rtl/>
        </w:rPr>
        <w:t>قادوم لزهر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            </w:t>
      </w:r>
      <w:r w:rsidR="00A40724">
        <w:rPr>
          <w:rFonts w:ascii="Sakkal Majalla" w:hAnsi="Sakkal Majalla" w:cs="Sakkal Majalla" w:hint="cs"/>
          <w:sz w:val="34"/>
          <w:szCs w:val="34"/>
          <w:rtl/>
        </w:rPr>
        <w:t xml:space="preserve">       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 </w:t>
      </w:r>
      <w:r w:rsidR="00A40724">
        <w:rPr>
          <w:rFonts w:ascii="Sakkal Majalla" w:hAnsi="Sakkal Majalla" w:cs="Sakkal Majalla" w:hint="cs"/>
          <w:sz w:val="34"/>
          <w:szCs w:val="34"/>
          <w:rtl/>
        </w:rPr>
        <w:t>عضوا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                                   </w:t>
      </w:r>
      <w:r w:rsidR="00775412">
        <w:rPr>
          <w:rFonts w:ascii="Sakkal Majalla" w:hAnsi="Sakkal Majalla" w:cs="Sakkal Majalla" w:hint="cs"/>
          <w:sz w:val="34"/>
          <w:szCs w:val="34"/>
          <w:rtl/>
        </w:rPr>
        <w:tab/>
        <w:t xml:space="preserve"> </w:t>
      </w:r>
      <w:r w:rsidR="0077150A">
        <w:rPr>
          <w:rFonts w:ascii="Sakkal Majalla" w:hAnsi="Sakkal Majalla" w:cs="Sakkal Majalla" w:hint="cs"/>
          <w:sz w:val="34"/>
          <w:szCs w:val="34"/>
          <w:rtl/>
        </w:rPr>
        <w:t xml:space="preserve">                           </w:t>
      </w:r>
      <w:r w:rsidR="00775412">
        <w:rPr>
          <w:rFonts w:ascii="Sakkal Majalla" w:hAnsi="Sakkal Majalla" w:cs="Sakkal Majalla" w:hint="cs"/>
          <w:sz w:val="34"/>
          <w:szCs w:val="34"/>
          <w:rtl/>
        </w:rPr>
        <w:t xml:space="preserve">       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جامعة قالمة     </w:t>
      </w:r>
    </w:p>
    <w:p w:rsidR="00DD29F1" w:rsidRDefault="00DD29F1" w:rsidP="00DD29F1">
      <w:pPr>
        <w:bidi/>
        <w:spacing w:after="240"/>
        <w:ind w:left="168"/>
        <w:jc w:val="left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DD29F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النّقطة رقم 04: متفرقات</w:t>
      </w:r>
    </w:p>
    <w:p w:rsidR="009A2B0E" w:rsidRPr="009A2B0E" w:rsidRDefault="009A2B0E" w:rsidP="00ED3972">
      <w:pPr>
        <w:pStyle w:val="Paragraphedeliste"/>
        <w:numPr>
          <w:ilvl w:val="0"/>
          <w:numId w:val="16"/>
        </w:numPr>
        <w:bidi/>
        <w:spacing w:after="240"/>
        <w:jc w:val="left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9A2B0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الملف الأول:</w:t>
      </w:r>
    </w:p>
    <w:p w:rsidR="001060AE" w:rsidRPr="009A2B0E" w:rsidRDefault="001060AE" w:rsidP="009A2B0E">
      <w:pPr>
        <w:bidi/>
        <w:spacing w:after="240"/>
        <w:jc w:val="left"/>
        <w:rPr>
          <w:rFonts w:ascii="Sakkal Majalla" w:hAnsi="Sakkal Majalla" w:cs="Sakkal Majalla"/>
          <w:sz w:val="36"/>
          <w:szCs w:val="36"/>
        </w:rPr>
      </w:pPr>
      <w:r w:rsidRPr="009A2B0E">
        <w:rPr>
          <w:rFonts w:ascii="Sakkal Majalla" w:hAnsi="Sakkal Majalla" w:cs="Sakkal Majalla" w:hint="cs"/>
          <w:sz w:val="36"/>
          <w:szCs w:val="36"/>
          <w:rtl/>
        </w:rPr>
        <w:lastRenderedPageBreak/>
        <w:t>تقدمت الأستاذة: بن حواس كريمة بمشروع كتاب جماعي بعنوان: "دور التدقيق الداخلي في إدارة المخاطر التشغيلية في المؤسسات الاقتصادية الجزائرية"</w:t>
      </w:r>
    </w:p>
    <w:p w:rsidR="001060AE" w:rsidRPr="001060AE" w:rsidRDefault="001060AE" w:rsidP="001060AE">
      <w:pPr>
        <w:bidi/>
        <w:spacing w:after="240"/>
        <w:ind w:left="527"/>
        <w:jc w:val="left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r w:rsidRPr="001060AE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الرّأي والاقتراح</w:t>
      </w:r>
    </w:p>
    <w:p w:rsidR="00B16C98" w:rsidRDefault="001060AE" w:rsidP="0095679D">
      <w:pPr>
        <w:bidi/>
        <w:spacing w:after="240"/>
        <w:ind w:left="527"/>
        <w:jc w:val="both"/>
        <w:rPr>
          <w:rFonts w:ascii="Sakkal Majalla" w:hAnsi="Sakkal Majalla" w:cs="Sakkal Majalla"/>
          <w:sz w:val="34"/>
          <w:szCs w:val="34"/>
          <w:rtl/>
        </w:rPr>
      </w:pPr>
      <w:r w:rsidRPr="001060AE">
        <w:rPr>
          <w:rFonts w:ascii="Sakkal Majalla" w:hAnsi="Sakkal Majalla" w:cs="Sakkal Majalla" w:hint="cs"/>
          <w:sz w:val="34"/>
          <w:szCs w:val="34"/>
          <w:rtl/>
        </w:rPr>
        <w:t xml:space="preserve">بعد الاطلاع على </w:t>
      </w:r>
      <w:r w:rsidR="0095679D">
        <w:rPr>
          <w:rFonts w:ascii="Sakkal Majalla" w:hAnsi="Sakkal Majalla" w:cs="Sakkal Majalla" w:hint="cs"/>
          <w:sz w:val="34"/>
          <w:szCs w:val="34"/>
          <w:rtl/>
        </w:rPr>
        <w:t>المقترح</w:t>
      </w:r>
      <w:r w:rsidRPr="001060AE">
        <w:rPr>
          <w:rFonts w:ascii="Sakkal Majalla" w:hAnsi="Sakkal Majalla" w:cs="Sakkal Majalla" w:hint="cs"/>
          <w:sz w:val="34"/>
          <w:szCs w:val="34"/>
          <w:rtl/>
        </w:rPr>
        <w:t>،</w:t>
      </w:r>
      <w:r w:rsidR="0095679D">
        <w:rPr>
          <w:rFonts w:ascii="Sakkal Majalla" w:hAnsi="Sakkal Majalla" w:cs="Sakkal Majalla" w:hint="cs"/>
          <w:sz w:val="34"/>
          <w:szCs w:val="34"/>
          <w:rtl/>
        </w:rPr>
        <w:t xml:space="preserve"> حضي </w:t>
      </w:r>
      <w:r w:rsidRPr="001060AE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95679D">
        <w:rPr>
          <w:rFonts w:ascii="Sakkal Majalla" w:hAnsi="Sakkal Majalla" w:cs="Sakkal Majalla" w:hint="cs"/>
          <w:sz w:val="34"/>
          <w:szCs w:val="34"/>
          <w:rtl/>
        </w:rPr>
        <w:t>بم</w:t>
      </w:r>
      <w:r>
        <w:rPr>
          <w:rFonts w:ascii="Sakkal Majalla" w:hAnsi="Sakkal Majalla" w:cs="Sakkal Majalla" w:hint="cs"/>
          <w:sz w:val="34"/>
          <w:szCs w:val="34"/>
          <w:rtl/>
        </w:rPr>
        <w:t>و</w:t>
      </w:r>
      <w:bookmarkStart w:id="13" w:name="_Hlk88940791"/>
      <w:r>
        <w:rPr>
          <w:rFonts w:ascii="Sakkal Majalla" w:hAnsi="Sakkal Majalla" w:cs="Sakkal Majalla" w:hint="cs"/>
          <w:sz w:val="34"/>
          <w:szCs w:val="34"/>
          <w:rtl/>
        </w:rPr>
        <w:t>افق</w:t>
      </w:r>
      <w:r w:rsidR="0095679D">
        <w:rPr>
          <w:rFonts w:ascii="Sakkal Majalla" w:hAnsi="Sakkal Majalla" w:cs="Sakkal Majalla" w:hint="cs"/>
          <w:sz w:val="34"/>
          <w:szCs w:val="34"/>
          <w:rtl/>
        </w:rPr>
        <w:t>ة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Pr="001060AE">
        <w:rPr>
          <w:rFonts w:ascii="Sakkal Majalla" w:hAnsi="Sakkal Majalla" w:cs="Sakkal Majalla" w:hint="cs"/>
          <w:sz w:val="34"/>
          <w:szCs w:val="34"/>
          <w:rtl/>
        </w:rPr>
        <w:t>اللجنة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العلمية</w:t>
      </w:r>
      <w:bookmarkEnd w:id="13"/>
      <w:r w:rsidR="0095679D">
        <w:rPr>
          <w:rFonts w:ascii="Sakkal Majalla" w:hAnsi="Sakkal Majalla" w:cs="Sakkal Majalla" w:hint="cs"/>
          <w:sz w:val="34"/>
          <w:szCs w:val="34"/>
          <w:rtl/>
        </w:rPr>
        <w:t>.</w:t>
      </w:r>
    </w:p>
    <w:p w:rsidR="009A2B0E" w:rsidRPr="009A2B0E" w:rsidRDefault="009A2B0E" w:rsidP="00ED3972">
      <w:pPr>
        <w:pStyle w:val="Paragraphedeliste"/>
        <w:numPr>
          <w:ilvl w:val="0"/>
          <w:numId w:val="16"/>
        </w:numPr>
        <w:bidi/>
        <w:spacing w:after="240"/>
        <w:jc w:val="left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9A2B0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الملف 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الثاني</w:t>
      </w:r>
      <w:r w:rsidRPr="009A2B0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:</w:t>
      </w:r>
    </w:p>
    <w:p w:rsidR="009A2B0E" w:rsidRPr="009A2B0E" w:rsidRDefault="0077150A" w:rsidP="0095679D">
      <w:pPr>
        <w:bidi/>
        <w:spacing w:after="240"/>
        <w:jc w:val="both"/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 w:hint="cs"/>
          <w:sz w:val="36"/>
          <w:szCs w:val="36"/>
          <w:rtl/>
        </w:rPr>
        <w:t>تقدم</w:t>
      </w:r>
      <w:r w:rsidR="009A2B0E" w:rsidRPr="009A2B0E">
        <w:rPr>
          <w:rFonts w:ascii="Sakkal Majalla" w:hAnsi="Sakkal Majalla" w:cs="Sakkal Majalla" w:hint="cs"/>
          <w:sz w:val="36"/>
          <w:szCs w:val="36"/>
          <w:rtl/>
        </w:rPr>
        <w:t xml:space="preserve"> الأستاذ: </w:t>
      </w:r>
      <w:r w:rsidR="009A2B0E">
        <w:rPr>
          <w:rFonts w:ascii="Sakkal Majalla" w:hAnsi="Sakkal Majalla" w:cs="Sakkal Majalla" w:hint="cs"/>
          <w:sz w:val="36"/>
          <w:szCs w:val="36"/>
          <w:rtl/>
        </w:rPr>
        <w:t>رقامي محمد</w:t>
      </w:r>
      <w:r w:rsidR="009A2B0E" w:rsidRPr="009A2B0E">
        <w:rPr>
          <w:rFonts w:ascii="Sakkal Majalla" w:hAnsi="Sakkal Majalla" w:cs="Sakkal Majalla" w:hint="cs"/>
          <w:sz w:val="36"/>
          <w:szCs w:val="36"/>
          <w:rtl/>
        </w:rPr>
        <w:t xml:space="preserve"> بمشروع </w:t>
      </w:r>
      <w:r w:rsidR="009A2B0E">
        <w:rPr>
          <w:rFonts w:ascii="Sakkal Majalla" w:hAnsi="Sakkal Majalla" w:cs="Sakkal Majalla" w:hint="cs"/>
          <w:sz w:val="36"/>
          <w:szCs w:val="36"/>
          <w:rtl/>
        </w:rPr>
        <w:t>ملتقى وطني</w:t>
      </w:r>
      <w:r w:rsidR="009A2B0E" w:rsidRPr="009A2B0E">
        <w:rPr>
          <w:rFonts w:ascii="Sakkal Majalla" w:hAnsi="Sakkal Majalla" w:cs="Sakkal Majalla" w:hint="cs"/>
          <w:sz w:val="36"/>
          <w:szCs w:val="36"/>
          <w:rtl/>
        </w:rPr>
        <w:t xml:space="preserve"> بعنوان: "</w:t>
      </w:r>
      <w:r w:rsidR="0095679D" w:rsidRPr="0095679D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95679D">
        <w:rPr>
          <w:rFonts w:cs="Simplified Arabic" w:hint="cs"/>
          <w:b/>
          <w:bCs/>
          <w:sz w:val="28"/>
          <w:szCs w:val="28"/>
          <w:rtl/>
        </w:rPr>
        <w:t>ثنائية الإبداع والابتكار ودورهما في تحسين أداء المؤسسات الاقتصادية: نحو تحقيق مبادئ المسؤولية الاجتماعية</w:t>
      </w:r>
      <w:r w:rsidR="0095679D" w:rsidRPr="009A2B0E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9A2B0E" w:rsidRPr="009A2B0E">
        <w:rPr>
          <w:rFonts w:ascii="Sakkal Majalla" w:hAnsi="Sakkal Majalla" w:cs="Sakkal Majalla" w:hint="cs"/>
          <w:sz w:val="36"/>
          <w:szCs w:val="36"/>
          <w:rtl/>
        </w:rPr>
        <w:t>"</w:t>
      </w:r>
      <w:r w:rsidR="009A2B0E">
        <w:rPr>
          <w:rFonts w:ascii="Sakkal Majalla" w:hAnsi="Sakkal Majalla" w:cs="Sakkal Majalla" w:hint="cs"/>
          <w:sz w:val="36"/>
          <w:szCs w:val="36"/>
          <w:rtl/>
        </w:rPr>
        <w:t xml:space="preserve"> يوم 05 ماي 2022.</w:t>
      </w:r>
    </w:p>
    <w:p w:rsidR="009A2B0E" w:rsidRPr="001060AE" w:rsidRDefault="009A2B0E" w:rsidP="009A2B0E">
      <w:pPr>
        <w:bidi/>
        <w:spacing w:after="240"/>
        <w:ind w:left="527"/>
        <w:jc w:val="left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r w:rsidRPr="001060AE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الرّأي والاقتراح</w:t>
      </w:r>
    </w:p>
    <w:p w:rsidR="009A2B0E" w:rsidRDefault="0095679D" w:rsidP="0095679D">
      <w:p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 w:rsidRPr="001060AE">
        <w:rPr>
          <w:rFonts w:ascii="Sakkal Majalla" w:hAnsi="Sakkal Majalla" w:cs="Sakkal Majalla" w:hint="cs"/>
          <w:sz w:val="34"/>
          <w:szCs w:val="34"/>
          <w:rtl/>
        </w:rPr>
        <w:t xml:space="preserve">بعد الاطلاع على </w:t>
      </w:r>
      <w:r>
        <w:rPr>
          <w:rFonts w:ascii="Sakkal Majalla" w:hAnsi="Sakkal Majalla" w:cs="Sakkal Majalla" w:hint="cs"/>
          <w:sz w:val="34"/>
          <w:szCs w:val="34"/>
          <w:rtl/>
        </w:rPr>
        <w:t>المقترح</w:t>
      </w:r>
      <w:r w:rsidRPr="001060AE">
        <w:rPr>
          <w:rFonts w:ascii="Sakkal Majalla" w:hAnsi="Sakkal Majalla" w:cs="Sakkal Majalla" w:hint="cs"/>
          <w:sz w:val="34"/>
          <w:szCs w:val="34"/>
          <w:rtl/>
        </w:rPr>
        <w:t xml:space="preserve">، 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حضي </w:t>
      </w:r>
      <w:r w:rsidRPr="001060AE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بموافقة </w:t>
      </w:r>
      <w:r w:rsidRPr="001060AE">
        <w:rPr>
          <w:rFonts w:ascii="Sakkal Majalla" w:hAnsi="Sakkal Majalla" w:cs="Sakkal Majalla" w:hint="cs"/>
          <w:sz w:val="34"/>
          <w:szCs w:val="34"/>
          <w:rtl/>
        </w:rPr>
        <w:t>اللجنة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العلمية.</w:t>
      </w:r>
    </w:p>
    <w:p w:rsidR="00FE437E" w:rsidRPr="009A2B0E" w:rsidRDefault="00FE437E" w:rsidP="00ED3972">
      <w:pPr>
        <w:pStyle w:val="Paragraphedeliste"/>
        <w:numPr>
          <w:ilvl w:val="0"/>
          <w:numId w:val="16"/>
        </w:numPr>
        <w:bidi/>
        <w:spacing w:after="240"/>
        <w:jc w:val="left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bookmarkStart w:id="14" w:name="_Hlk88940842"/>
      <w:r w:rsidRPr="009A2B0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الملف 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الثالث</w:t>
      </w:r>
      <w:r w:rsidRPr="009A2B0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:</w:t>
      </w:r>
    </w:p>
    <w:p w:rsidR="00FE437E" w:rsidRPr="009A2B0E" w:rsidRDefault="0077150A" w:rsidP="00FE437E">
      <w:pPr>
        <w:bidi/>
        <w:spacing w:after="240"/>
        <w:jc w:val="both"/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 w:hint="cs"/>
          <w:sz w:val="36"/>
          <w:szCs w:val="36"/>
          <w:rtl/>
        </w:rPr>
        <w:t>تقدم</w:t>
      </w:r>
      <w:r w:rsidR="00FE437E" w:rsidRPr="009A2B0E">
        <w:rPr>
          <w:rFonts w:ascii="Sakkal Majalla" w:hAnsi="Sakkal Majalla" w:cs="Sakkal Majalla" w:hint="cs"/>
          <w:sz w:val="36"/>
          <w:szCs w:val="36"/>
          <w:rtl/>
        </w:rPr>
        <w:t xml:space="preserve"> الأستاذ: </w:t>
      </w:r>
      <w:r w:rsidR="00FE437E">
        <w:rPr>
          <w:rFonts w:ascii="Sakkal Majalla" w:hAnsi="Sakkal Majalla" w:cs="Sakkal Majalla" w:hint="cs"/>
          <w:sz w:val="36"/>
          <w:szCs w:val="36"/>
          <w:rtl/>
        </w:rPr>
        <w:t>بن عمارة منصور</w:t>
      </w:r>
      <w:r w:rsidR="00FE437E" w:rsidRPr="009A2B0E">
        <w:rPr>
          <w:rFonts w:ascii="Sakkal Majalla" w:hAnsi="Sakkal Majalla" w:cs="Sakkal Majalla" w:hint="cs"/>
          <w:sz w:val="36"/>
          <w:szCs w:val="36"/>
          <w:rtl/>
        </w:rPr>
        <w:t xml:space="preserve"> بمشروع </w:t>
      </w:r>
      <w:r w:rsidR="00FE437E">
        <w:rPr>
          <w:rFonts w:ascii="Sakkal Majalla" w:hAnsi="Sakkal Majalla" w:cs="Sakkal Majalla" w:hint="cs"/>
          <w:sz w:val="36"/>
          <w:szCs w:val="36"/>
          <w:rtl/>
        </w:rPr>
        <w:t>ندوة بيداغوجية علمية</w:t>
      </w:r>
      <w:r w:rsidR="0095679D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FE437E">
        <w:rPr>
          <w:rFonts w:ascii="Sakkal Majalla" w:hAnsi="Sakkal Majalla" w:cs="Sakkal Majalla" w:hint="cs"/>
          <w:sz w:val="36"/>
          <w:szCs w:val="36"/>
          <w:rtl/>
        </w:rPr>
        <w:t>حول قانون المالية 2022 وذلك  يوم13جانفي 2022.</w:t>
      </w:r>
    </w:p>
    <w:p w:rsidR="00FE437E" w:rsidRPr="001060AE" w:rsidRDefault="00FE437E" w:rsidP="00FE437E">
      <w:pPr>
        <w:bidi/>
        <w:spacing w:after="240"/>
        <w:ind w:left="527"/>
        <w:jc w:val="left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r w:rsidRPr="001060AE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الرّأي والاقتراح</w:t>
      </w:r>
    </w:p>
    <w:p w:rsidR="009A2B0E" w:rsidRDefault="00730D83" w:rsidP="00FE437E">
      <w:p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بعد </w:t>
      </w:r>
      <w:r w:rsidR="0095679D" w:rsidRPr="001060AE">
        <w:rPr>
          <w:rFonts w:ascii="Sakkal Majalla" w:hAnsi="Sakkal Majalla" w:cs="Sakkal Majalla" w:hint="cs"/>
          <w:sz w:val="34"/>
          <w:szCs w:val="34"/>
          <w:rtl/>
        </w:rPr>
        <w:t xml:space="preserve">الاطلاع على </w:t>
      </w:r>
      <w:r w:rsidR="0095679D">
        <w:rPr>
          <w:rFonts w:ascii="Sakkal Majalla" w:hAnsi="Sakkal Majalla" w:cs="Sakkal Majalla" w:hint="cs"/>
          <w:sz w:val="34"/>
          <w:szCs w:val="34"/>
          <w:rtl/>
        </w:rPr>
        <w:t>المقترح</w:t>
      </w:r>
      <w:r w:rsidR="0095679D" w:rsidRPr="001060AE">
        <w:rPr>
          <w:rFonts w:ascii="Sakkal Majalla" w:hAnsi="Sakkal Majalla" w:cs="Sakkal Majalla" w:hint="cs"/>
          <w:sz w:val="34"/>
          <w:szCs w:val="34"/>
          <w:rtl/>
        </w:rPr>
        <w:t xml:space="preserve">، </w:t>
      </w:r>
      <w:r w:rsidR="0095679D">
        <w:rPr>
          <w:rFonts w:ascii="Sakkal Majalla" w:hAnsi="Sakkal Majalla" w:cs="Sakkal Majalla" w:hint="cs"/>
          <w:sz w:val="34"/>
          <w:szCs w:val="34"/>
          <w:rtl/>
        </w:rPr>
        <w:t xml:space="preserve">حضي </w:t>
      </w:r>
      <w:r w:rsidR="0095679D" w:rsidRPr="001060AE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95679D">
        <w:rPr>
          <w:rFonts w:ascii="Sakkal Majalla" w:hAnsi="Sakkal Majalla" w:cs="Sakkal Majalla" w:hint="cs"/>
          <w:sz w:val="34"/>
          <w:szCs w:val="34"/>
          <w:rtl/>
        </w:rPr>
        <w:t xml:space="preserve">بموافقة </w:t>
      </w:r>
      <w:r w:rsidR="0095679D" w:rsidRPr="001060AE">
        <w:rPr>
          <w:rFonts w:ascii="Sakkal Majalla" w:hAnsi="Sakkal Majalla" w:cs="Sakkal Majalla" w:hint="cs"/>
          <w:sz w:val="34"/>
          <w:szCs w:val="34"/>
          <w:rtl/>
        </w:rPr>
        <w:t>اللجنة</w:t>
      </w:r>
      <w:r w:rsidR="0095679D">
        <w:rPr>
          <w:rFonts w:ascii="Sakkal Majalla" w:hAnsi="Sakkal Majalla" w:cs="Sakkal Majalla" w:hint="cs"/>
          <w:sz w:val="34"/>
          <w:szCs w:val="34"/>
          <w:rtl/>
        </w:rPr>
        <w:t xml:space="preserve"> العلمية.</w:t>
      </w:r>
    </w:p>
    <w:bookmarkEnd w:id="14"/>
    <w:p w:rsidR="00FE437E" w:rsidRPr="009A2B0E" w:rsidRDefault="00FE437E" w:rsidP="00ED3972">
      <w:pPr>
        <w:pStyle w:val="Paragraphedeliste"/>
        <w:numPr>
          <w:ilvl w:val="0"/>
          <w:numId w:val="16"/>
        </w:numPr>
        <w:bidi/>
        <w:spacing w:after="240"/>
        <w:jc w:val="left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9A2B0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الملف 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الرابع</w:t>
      </w:r>
      <w:r w:rsidRPr="009A2B0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:</w:t>
      </w:r>
    </w:p>
    <w:p w:rsidR="00FE437E" w:rsidRPr="009A2B0E" w:rsidRDefault="0077150A" w:rsidP="00FE437E">
      <w:pPr>
        <w:bidi/>
        <w:spacing w:after="240"/>
        <w:jc w:val="both"/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 w:hint="cs"/>
          <w:sz w:val="36"/>
          <w:szCs w:val="36"/>
          <w:rtl/>
        </w:rPr>
        <w:t>تقدم</w:t>
      </w:r>
      <w:r w:rsidR="00FE437E" w:rsidRPr="009A2B0E">
        <w:rPr>
          <w:rFonts w:ascii="Sakkal Majalla" w:hAnsi="Sakkal Majalla" w:cs="Sakkal Majalla" w:hint="cs"/>
          <w:sz w:val="36"/>
          <w:szCs w:val="36"/>
          <w:rtl/>
        </w:rPr>
        <w:t xml:space="preserve"> الأستاذ: </w:t>
      </w:r>
      <w:r w:rsidR="00FE437E">
        <w:rPr>
          <w:rFonts w:ascii="Sakkal Majalla" w:hAnsi="Sakkal Majalla" w:cs="Sakkal Majalla" w:hint="cs"/>
          <w:sz w:val="36"/>
          <w:szCs w:val="36"/>
          <w:rtl/>
        </w:rPr>
        <w:t>رقامي محمد</w:t>
      </w:r>
      <w:r w:rsidR="00730D83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FE437E">
        <w:rPr>
          <w:rFonts w:ascii="Sakkal Majalla" w:hAnsi="Sakkal Majalla" w:cs="Sakkal Majalla" w:hint="cs"/>
          <w:sz w:val="36"/>
          <w:szCs w:val="36"/>
          <w:rtl/>
        </w:rPr>
        <w:t>بطلب لترقيته إلى رتبة أستاذ بحث</w:t>
      </w:r>
    </w:p>
    <w:p w:rsidR="00FE437E" w:rsidRPr="001060AE" w:rsidRDefault="00FE437E" w:rsidP="00FE437E">
      <w:pPr>
        <w:bidi/>
        <w:spacing w:after="240"/>
        <w:ind w:left="527"/>
        <w:jc w:val="left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r w:rsidRPr="001060AE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الرّأي والاقتراح</w:t>
      </w:r>
    </w:p>
    <w:p w:rsidR="00730D83" w:rsidRDefault="00FE437E" w:rsidP="00730D83">
      <w:pPr>
        <w:bidi/>
        <w:spacing w:after="240"/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بعد الاطلاع على الطلب</w:t>
      </w:r>
      <w:r w:rsidR="00730D83">
        <w:rPr>
          <w:rFonts w:ascii="Sakkal Majalla" w:hAnsi="Sakkal Majalla" w:cs="Sakkal Majalla" w:hint="cs"/>
          <w:sz w:val="34"/>
          <w:szCs w:val="34"/>
          <w:rtl/>
        </w:rPr>
        <w:t xml:space="preserve"> و الملف المرفق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والتأكد من توفر الشروط اللازمة، </w:t>
      </w:r>
      <w:r w:rsidR="00730D83">
        <w:rPr>
          <w:rFonts w:ascii="Sakkal Majalla" w:hAnsi="Sakkal Majalla" w:cs="Sakkal Majalla" w:hint="cs"/>
          <w:sz w:val="34"/>
          <w:szCs w:val="34"/>
          <w:rtl/>
        </w:rPr>
        <w:t xml:space="preserve">حضي </w:t>
      </w:r>
      <w:r w:rsidR="00730D83" w:rsidRPr="001060AE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730D83">
        <w:rPr>
          <w:rFonts w:ascii="Sakkal Majalla" w:hAnsi="Sakkal Majalla" w:cs="Sakkal Majalla" w:hint="cs"/>
          <w:sz w:val="34"/>
          <w:szCs w:val="34"/>
          <w:rtl/>
        </w:rPr>
        <w:t xml:space="preserve">بموافقة </w:t>
      </w:r>
      <w:r w:rsidR="00730D83" w:rsidRPr="001060AE">
        <w:rPr>
          <w:rFonts w:ascii="Sakkal Majalla" w:hAnsi="Sakkal Majalla" w:cs="Sakkal Majalla" w:hint="cs"/>
          <w:sz w:val="34"/>
          <w:szCs w:val="34"/>
          <w:rtl/>
        </w:rPr>
        <w:t>اللجنة</w:t>
      </w:r>
      <w:r w:rsidR="00730D83">
        <w:rPr>
          <w:rFonts w:ascii="Sakkal Majalla" w:hAnsi="Sakkal Majalla" w:cs="Sakkal Majalla" w:hint="cs"/>
          <w:sz w:val="34"/>
          <w:szCs w:val="34"/>
          <w:rtl/>
        </w:rPr>
        <w:t xml:space="preserve"> العلمية.</w:t>
      </w:r>
      <w:r w:rsidR="00730D83" w:rsidRPr="009A2B0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</w:p>
    <w:p w:rsidR="00FE437E" w:rsidRPr="00B5440B" w:rsidRDefault="00FE437E" w:rsidP="00B5440B">
      <w:pPr>
        <w:bidi/>
        <w:spacing w:after="240"/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</w:p>
    <w:p w:rsidR="00E01625" w:rsidRPr="009A2B0E" w:rsidRDefault="00E01625" w:rsidP="00ED3972">
      <w:pPr>
        <w:pStyle w:val="Paragraphedeliste"/>
        <w:numPr>
          <w:ilvl w:val="0"/>
          <w:numId w:val="16"/>
        </w:numPr>
        <w:bidi/>
        <w:spacing w:after="240"/>
        <w:jc w:val="left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9A2B0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الملف 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السادس</w:t>
      </w:r>
      <w:r w:rsidRPr="009A2B0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:</w:t>
      </w:r>
    </w:p>
    <w:p w:rsidR="00E01625" w:rsidRPr="009A2B0E" w:rsidRDefault="00046986" w:rsidP="00EA4903">
      <w:pPr>
        <w:bidi/>
        <w:spacing w:after="240"/>
        <w:jc w:val="both"/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إستناد لطلب الاستاذة مطرف </w:t>
      </w:r>
      <w:r w:rsidR="00EA490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التنازل على منصب مسؤولة </w:t>
      </w:r>
      <w:r w:rsidR="00EA4903">
        <w:rPr>
          <w:rFonts w:ascii="Sakkal Majalla" w:hAnsi="Sakkal Majalla" w:cs="Sakkal Majalla" w:hint="cs"/>
          <w:sz w:val="36"/>
          <w:szCs w:val="36"/>
          <w:rtl/>
        </w:rPr>
        <w:t>شعبة علوم مالية</w:t>
      </w:r>
      <w:r w:rsidR="003027B7">
        <w:rPr>
          <w:rFonts w:ascii="Sakkal Majalla" w:hAnsi="Sakkal Majalla" w:cs="Sakkal Majalla" w:hint="cs"/>
          <w:sz w:val="36"/>
          <w:szCs w:val="36"/>
          <w:rtl/>
        </w:rPr>
        <w:t xml:space="preserve"> لتولي منصب رئيسة قسم العلوم المالية</w:t>
      </w:r>
      <w:r w:rsidR="00EA4903">
        <w:rPr>
          <w:rFonts w:ascii="Sakkal Majalla" w:hAnsi="Sakkal Majalla" w:cs="Sakkal Majalla" w:hint="cs"/>
          <w:sz w:val="36"/>
          <w:szCs w:val="36"/>
          <w:rtl/>
        </w:rPr>
        <w:t xml:space="preserve"> و</w:t>
      </w:r>
      <w:r w:rsidR="00EA4903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C82ACA">
        <w:rPr>
          <w:rFonts w:ascii="Sakkal Majalla" w:hAnsi="Sakkal Majalla" w:cs="Sakkal Majalla" w:hint="cs"/>
          <w:sz w:val="36"/>
          <w:szCs w:val="36"/>
          <w:rtl/>
        </w:rPr>
        <w:t xml:space="preserve">تقديم مقترح رئيس القسم من أجل إسناد </w:t>
      </w:r>
      <w:r w:rsidR="00EA4903">
        <w:rPr>
          <w:rFonts w:ascii="Sakkal Majalla" w:hAnsi="Sakkal Majalla" w:cs="Sakkal Majalla" w:hint="cs"/>
          <w:sz w:val="36"/>
          <w:szCs w:val="36"/>
          <w:rtl/>
        </w:rPr>
        <w:t>ال</w:t>
      </w:r>
      <w:r w:rsidR="00C82ACA">
        <w:rPr>
          <w:rFonts w:ascii="Sakkal Majalla" w:hAnsi="Sakkal Majalla" w:cs="Sakkal Majalla" w:hint="cs"/>
          <w:sz w:val="36"/>
          <w:szCs w:val="36"/>
          <w:rtl/>
        </w:rPr>
        <w:t xml:space="preserve">منصب </w:t>
      </w:r>
      <w:r w:rsidR="00EA4903">
        <w:rPr>
          <w:rFonts w:ascii="Sakkal Majalla" w:hAnsi="Sakkal Majalla" w:cs="Sakkal Majalla" w:hint="cs"/>
          <w:sz w:val="36"/>
          <w:szCs w:val="36"/>
          <w:rtl/>
        </w:rPr>
        <w:t>ل</w:t>
      </w:r>
      <w:r w:rsidR="00E01625" w:rsidRPr="009A2B0E">
        <w:rPr>
          <w:rFonts w:ascii="Sakkal Majalla" w:hAnsi="Sakkal Majalla" w:cs="Sakkal Majalla" w:hint="cs"/>
          <w:sz w:val="36"/>
          <w:szCs w:val="36"/>
          <w:rtl/>
        </w:rPr>
        <w:t xml:space="preserve">لأستاذ: </w:t>
      </w:r>
      <w:r w:rsidR="00E01625">
        <w:rPr>
          <w:rFonts w:ascii="Sakkal Majalla" w:hAnsi="Sakkal Majalla" w:cs="Sakkal Majalla" w:hint="cs"/>
          <w:sz w:val="36"/>
          <w:szCs w:val="36"/>
          <w:rtl/>
        </w:rPr>
        <w:t>سلامي منير</w:t>
      </w:r>
      <w:r w:rsidR="00EA4903">
        <w:rPr>
          <w:rFonts w:ascii="Sakkal Majalla" w:hAnsi="Sakkal Majalla" w:cs="Sakkal Majalla" w:hint="cs"/>
          <w:sz w:val="36"/>
          <w:szCs w:val="36"/>
          <w:rtl/>
        </w:rPr>
        <w:t xml:space="preserve"> مرفق بملف الترشح.</w:t>
      </w:r>
      <w:r w:rsidR="00E01625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</w:p>
    <w:p w:rsidR="00E01625" w:rsidRPr="001060AE" w:rsidRDefault="00E01625" w:rsidP="00E01625">
      <w:pPr>
        <w:bidi/>
        <w:spacing w:after="240"/>
        <w:ind w:left="527"/>
        <w:jc w:val="left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r w:rsidRPr="001060AE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الرّأي والاقتراح</w:t>
      </w:r>
    </w:p>
    <w:p w:rsidR="00E01625" w:rsidRDefault="00C82ACA" w:rsidP="00EA4903">
      <w:p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بعد الإطلاع على</w:t>
      </w:r>
      <w:r w:rsidR="00EA4903">
        <w:rPr>
          <w:rFonts w:ascii="Sakkal Majalla" w:hAnsi="Sakkal Majalla" w:cs="Sakkal Majalla" w:hint="cs"/>
          <w:sz w:val="34"/>
          <w:szCs w:val="34"/>
          <w:rtl/>
        </w:rPr>
        <w:t xml:space="preserve"> الطلب و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ملف الترشح، حضي</w:t>
      </w:r>
      <w:r w:rsidR="00EA4903">
        <w:rPr>
          <w:rFonts w:ascii="Sakkal Majalla" w:hAnsi="Sakkal Majalla" w:cs="Sakkal Majalla" w:hint="cs"/>
          <w:sz w:val="34"/>
          <w:szCs w:val="34"/>
          <w:rtl/>
        </w:rPr>
        <w:t xml:space="preserve"> طلب التنازل</w:t>
      </w:r>
      <w:r w:rsidR="003027B7">
        <w:rPr>
          <w:rFonts w:ascii="Sakkal Majalla" w:hAnsi="Sakkal Majalla" w:cs="Sakkal Majalla" w:hint="cs"/>
          <w:sz w:val="34"/>
          <w:szCs w:val="34"/>
          <w:rtl/>
        </w:rPr>
        <w:t xml:space="preserve"> للأستاذة مطرف عواطف</w:t>
      </w:r>
      <w:r w:rsidR="00EA4903">
        <w:rPr>
          <w:rFonts w:ascii="Sakkal Majalla" w:hAnsi="Sakkal Majalla" w:cs="Sakkal Majalla" w:hint="cs"/>
          <w:sz w:val="34"/>
          <w:szCs w:val="34"/>
          <w:rtl/>
        </w:rPr>
        <w:t xml:space="preserve"> و 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مقترح </w:t>
      </w:r>
      <w:r w:rsidR="00EA4903">
        <w:rPr>
          <w:rFonts w:ascii="Sakkal Majalla" w:hAnsi="Sakkal Majalla" w:cs="Sakkal Majalla" w:hint="cs"/>
          <w:sz w:val="34"/>
          <w:szCs w:val="34"/>
          <w:rtl/>
        </w:rPr>
        <w:t xml:space="preserve">الإسناد </w:t>
      </w:r>
      <w:r w:rsidR="003027B7">
        <w:rPr>
          <w:rFonts w:ascii="Sakkal Majalla" w:hAnsi="Sakkal Majalla" w:cs="Sakkal Majalla" w:hint="cs"/>
          <w:sz w:val="34"/>
          <w:szCs w:val="34"/>
          <w:rtl/>
        </w:rPr>
        <w:t xml:space="preserve">للاستاذ سلامي منير 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بموافقة اللجنة. </w:t>
      </w:r>
    </w:p>
    <w:p w:rsidR="00C82ACA" w:rsidRPr="009A2B0E" w:rsidRDefault="00C82ACA" w:rsidP="00C82ACA">
      <w:pPr>
        <w:pStyle w:val="Paragraphedeliste"/>
        <w:numPr>
          <w:ilvl w:val="0"/>
          <w:numId w:val="16"/>
        </w:numPr>
        <w:bidi/>
        <w:spacing w:after="240"/>
        <w:jc w:val="left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9A2B0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الملف 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السابع</w:t>
      </w:r>
      <w:r w:rsidRPr="009A2B0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:</w:t>
      </w:r>
    </w:p>
    <w:p w:rsidR="00E01625" w:rsidRDefault="001F246A" w:rsidP="00F57B1D">
      <w:p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تم دراسة</w:t>
      </w:r>
      <w:r w:rsidR="00102CB9">
        <w:rPr>
          <w:rFonts w:ascii="Sakkal Majalla" w:hAnsi="Sakkal Majalla" w:cs="Sakkal Majalla" w:hint="cs"/>
          <w:sz w:val="34"/>
          <w:szCs w:val="34"/>
          <w:rtl/>
        </w:rPr>
        <w:t xml:space="preserve"> مقترحات مواضيع التأطير لطور الماستر </w:t>
      </w:r>
      <w:r w:rsidR="005F349E">
        <w:rPr>
          <w:rFonts w:ascii="Sakkal Majalla" w:hAnsi="Sakkal Majalla" w:cs="Sakkal Majalla" w:hint="cs"/>
          <w:sz w:val="34"/>
          <w:szCs w:val="34"/>
          <w:rtl/>
        </w:rPr>
        <w:t>ل</w:t>
      </w:r>
      <w:r w:rsidR="00102CB9">
        <w:rPr>
          <w:rFonts w:ascii="Sakkal Majalla" w:hAnsi="Sakkal Majalla" w:cs="Sakkal Majalla" w:hint="cs"/>
          <w:sz w:val="34"/>
          <w:szCs w:val="34"/>
          <w:rtl/>
        </w:rPr>
        <w:t xml:space="preserve">كل التخصصات و </w:t>
      </w:r>
      <w:r w:rsidR="00F57B1D">
        <w:rPr>
          <w:rFonts w:ascii="Sakkal Majalla" w:hAnsi="Sakkal Majalla" w:cs="Sakkal Majalla" w:hint="cs"/>
          <w:sz w:val="34"/>
          <w:szCs w:val="34"/>
          <w:rtl/>
        </w:rPr>
        <w:t>عليه صادقت اللجنة على</w:t>
      </w:r>
      <w:r w:rsidR="00102CB9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F57B1D">
        <w:rPr>
          <w:rFonts w:ascii="Sakkal Majalla" w:hAnsi="Sakkal Majalla" w:cs="Sakkal Majalla" w:hint="cs"/>
          <w:sz w:val="34"/>
          <w:szCs w:val="34"/>
          <w:rtl/>
        </w:rPr>
        <w:t>مقترحات</w:t>
      </w:r>
      <w:r w:rsidR="00102CB9">
        <w:rPr>
          <w:rFonts w:ascii="Sakkal Majalla" w:hAnsi="Sakkal Majalla" w:cs="Sakkal Majalla" w:hint="cs"/>
          <w:sz w:val="34"/>
          <w:szCs w:val="34"/>
          <w:rtl/>
        </w:rPr>
        <w:t xml:space="preserve"> المواضيع</w:t>
      </w:r>
      <w:r w:rsidR="00F57B1D">
        <w:rPr>
          <w:rFonts w:ascii="Sakkal Majalla" w:hAnsi="Sakkal Majalla" w:cs="Sakkal Majalla" w:hint="cs"/>
          <w:sz w:val="34"/>
          <w:szCs w:val="34"/>
          <w:rtl/>
        </w:rPr>
        <w:t xml:space="preserve"> بالصيغة</w:t>
      </w:r>
      <w:r w:rsidR="00102CB9">
        <w:rPr>
          <w:rFonts w:ascii="Sakkal Majalla" w:hAnsi="Sakkal Majalla" w:cs="Sakkal Majalla" w:hint="cs"/>
          <w:sz w:val="34"/>
          <w:szCs w:val="34"/>
          <w:rtl/>
        </w:rPr>
        <w:t xml:space="preserve"> النهائية </w:t>
      </w:r>
      <w:r w:rsidR="00F57B1D">
        <w:rPr>
          <w:rFonts w:ascii="Sakkal Majalla" w:hAnsi="Sakkal Majalla" w:cs="Sakkal Majalla" w:hint="cs"/>
          <w:sz w:val="34"/>
          <w:szCs w:val="34"/>
          <w:rtl/>
        </w:rPr>
        <w:t>المتضمنة</w:t>
      </w:r>
      <w:r w:rsidR="00102CB9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F57B1D">
        <w:rPr>
          <w:rFonts w:ascii="Sakkal Majalla" w:hAnsi="Sakkal Majalla" w:cs="Sakkal Majalla" w:hint="cs"/>
          <w:sz w:val="34"/>
          <w:szCs w:val="34"/>
          <w:rtl/>
        </w:rPr>
        <w:t xml:space="preserve">في </w:t>
      </w:r>
      <w:r w:rsidR="00102CB9">
        <w:rPr>
          <w:rFonts w:ascii="Sakkal Majalla" w:hAnsi="Sakkal Majalla" w:cs="Sakkal Majalla" w:hint="cs"/>
          <w:sz w:val="34"/>
          <w:szCs w:val="34"/>
          <w:rtl/>
        </w:rPr>
        <w:t>القوائم المرفقة بالمحضر.</w:t>
      </w:r>
    </w:p>
    <w:p w:rsidR="00FE437E" w:rsidRDefault="00FE437E" w:rsidP="00FE437E">
      <w:p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</w:p>
    <w:p w:rsidR="00FE437E" w:rsidRPr="001060AE" w:rsidRDefault="00FE437E" w:rsidP="00FE437E">
      <w:p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</w:p>
    <w:p w:rsidR="009A2B0E" w:rsidRPr="001060AE" w:rsidRDefault="009A2B0E" w:rsidP="009A2B0E">
      <w:p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</w:p>
    <w:bookmarkEnd w:id="12"/>
    <w:p w:rsidR="009473F5" w:rsidRPr="009473F5" w:rsidRDefault="009473F5" w:rsidP="009473F5">
      <w:p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</w:p>
    <w:p w:rsidR="00826941" w:rsidRDefault="00826941" w:rsidP="00826941">
      <w:pPr>
        <w:bidi/>
        <w:spacing w:after="240"/>
        <w:jc w:val="both"/>
        <w:rPr>
          <w:rFonts w:ascii="Sakkal Majalla" w:hAnsi="Sakkal Majalla" w:cs="Sakkal Majalla"/>
          <w:sz w:val="34"/>
          <w:szCs w:val="34"/>
        </w:rPr>
      </w:pPr>
    </w:p>
    <w:p w:rsidR="00B5440B" w:rsidRDefault="00B5440B" w:rsidP="00B5440B">
      <w:pPr>
        <w:bidi/>
        <w:spacing w:after="240"/>
        <w:jc w:val="both"/>
        <w:rPr>
          <w:rFonts w:ascii="Sakkal Majalla" w:hAnsi="Sakkal Majalla" w:cs="Sakkal Majalla"/>
          <w:sz w:val="34"/>
          <w:szCs w:val="34"/>
        </w:rPr>
      </w:pPr>
    </w:p>
    <w:p w:rsidR="00B5440B" w:rsidRDefault="00B5440B" w:rsidP="00B5440B">
      <w:pPr>
        <w:bidi/>
        <w:spacing w:after="240"/>
        <w:jc w:val="both"/>
        <w:rPr>
          <w:rFonts w:ascii="Sakkal Majalla" w:hAnsi="Sakkal Majalla" w:cs="Sakkal Majalla"/>
          <w:sz w:val="34"/>
          <w:szCs w:val="34"/>
        </w:rPr>
      </w:pPr>
    </w:p>
    <w:p w:rsidR="00B5440B" w:rsidRPr="00826941" w:rsidRDefault="00B5440B" w:rsidP="00B5440B">
      <w:p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</w:p>
    <w:p w:rsidR="004F7793" w:rsidRPr="004F7793" w:rsidRDefault="004F7793" w:rsidP="004F7793">
      <w:p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</w:p>
    <w:bookmarkEnd w:id="8"/>
    <w:p w:rsidR="00356F66" w:rsidRDefault="00FA0910" w:rsidP="00ED3972">
      <w:pPr>
        <w:pStyle w:val="Paragraphedeliste"/>
        <w:numPr>
          <w:ilvl w:val="0"/>
          <w:numId w:val="1"/>
        </w:numPr>
        <w:bidi/>
        <w:ind w:left="877" w:hanging="567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lastRenderedPageBreak/>
        <w:t>خلاصة</w:t>
      </w:r>
      <w:r w:rsidR="00A82427">
        <w:rPr>
          <w:rFonts w:ascii="Sakkal Majalla" w:hAnsi="Sakkal Majalla" w:cs="Sakkal Majalla" w:hint="cs"/>
          <w:b/>
          <w:bCs/>
          <w:sz w:val="36"/>
          <w:szCs w:val="36"/>
          <w:rtl/>
        </w:rPr>
        <w:t>أعمال</w:t>
      </w:r>
      <w:r w:rsidR="00356F66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دورة </w:t>
      </w:r>
      <w:r w:rsidR="00633F67">
        <w:rPr>
          <w:rFonts w:ascii="Sakkal Majalla" w:hAnsi="Sakkal Majalla" w:cs="Sakkal Majalla" w:hint="cs"/>
          <w:b/>
          <w:bCs/>
          <w:sz w:val="36"/>
          <w:szCs w:val="36"/>
          <w:rtl/>
        </w:rPr>
        <w:t>اللجنة العلمية للقسم</w:t>
      </w:r>
    </w:p>
    <w:p w:rsidR="009E13ED" w:rsidRPr="00356F66" w:rsidRDefault="009E13ED" w:rsidP="009E13ED">
      <w:pPr>
        <w:pStyle w:val="Paragraphedeliste"/>
        <w:bidi/>
        <w:ind w:left="877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F93ABB" w:rsidRPr="003C05C3" w:rsidRDefault="00231AF0" w:rsidP="00ED3972">
      <w:pPr>
        <w:pStyle w:val="Paragraphedeliste"/>
        <w:numPr>
          <w:ilvl w:val="0"/>
          <w:numId w:val="6"/>
        </w:numPr>
        <w:bidi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الآراء </w:t>
      </w:r>
      <w:r w:rsidR="00633F67">
        <w:rPr>
          <w:rFonts w:ascii="Sakkal Majalla" w:hAnsi="Sakkal Majalla" w:cs="Sakkal Majalla" w:hint="cs"/>
          <w:sz w:val="34"/>
          <w:szCs w:val="34"/>
          <w:rtl/>
        </w:rPr>
        <w:t>والاقتراحات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المتعلّقة بجدول أعمال الدّورة</w:t>
      </w:r>
    </w:p>
    <w:p w:rsidR="00F93ABB" w:rsidRPr="00C81DB9" w:rsidRDefault="00F93ABB" w:rsidP="00ED3972">
      <w:pPr>
        <w:pStyle w:val="Paragraphedeliste"/>
        <w:numPr>
          <w:ilvl w:val="0"/>
          <w:numId w:val="4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F93ABB" w:rsidRPr="00C81DB9" w:rsidRDefault="00F93ABB" w:rsidP="00ED3972">
      <w:pPr>
        <w:pStyle w:val="Paragraphedeliste"/>
        <w:numPr>
          <w:ilvl w:val="0"/>
          <w:numId w:val="4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F93ABB" w:rsidRDefault="00F93ABB" w:rsidP="00ED3972">
      <w:pPr>
        <w:pStyle w:val="Paragraphedeliste"/>
        <w:numPr>
          <w:ilvl w:val="0"/>
          <w:numId w:val="4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F93ABB" w:rsidRDefault="00F93ABB" w:rsidP="00ED3972">
      <w:pPr>
        <w:pStyle w:val="Paragraphedeliste"/>
        <w:numPr>
          <w:ilvl w:val="0"/>
          <w:numId w:val="4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F93ABB" w:rsidRDefault="00F93ABB" w:rsidP="00ED3972">
      <w:pPr>
        <w:pStyle w:val="Paragraphedeliste"/>
        <w:numPr>
          <w:ilvl w:val="0"/>
          <w:numId w:val="4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1F2EC3" w:rsidRDefault="001F2EC3" w:rsidP="001F2EC3">
      <w:pPr>
        <w:pStyle w:val="Paragraphedeliste"/>
        <w:bidi/>
        <w:ind w:left="1080"/>
        <w:jc w:val="both"/>
        <w:rPr>
          <w:rFonts w:ascii="Sakkal Majalla" w:hAnsi="Sakkal Majalla" w:cs="Sakkal Majalla"/>
          <w:sz w:val="32"/>
          <w:szCs w:val="32"/>
        </w:rPr>
      </w:pPr>
    </w:p>
    <w:p w:rsidR="007F07E9" w:rsidRPr="003C05C3" w:rsidRDefault="00231AF0" w:rsidP="00ED3972">
      <w:pPr>
        <w:pStyle w:val="Paragraphedeliste"/>
        <w:numPr>
          <w:ilvl w:val="0"/>
          <w:numId w:val="6"/>
        </w:numPr>
        <w:bidi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آراء </w:t>
      </w:r>
      <w:r w:rsidR="00633F67">
        <w:rPr>
          <w:rFonts w:ascii="Sakkal Majalla" w:hAnsi="Sakkal Majalla" w:cs="Sakkal Majalla" w:hint="cs"/>
          <w:sz w:val="34"/>
          <w:szCs w:val="34"/>
          <w:rtl/>
        </w:rPr>
        <w:t>واقتراحات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أخرى</w:t>
      </w:r>
    </w:p>
    <w:p w:rsidR="007F07E9" w:rsidRDefault="006D3177" w:rsidP="00ED3972">
      <w:pPr>
        <w:pStyle w:val="Paragraphedeliste"/>
        <w:numPr>
          <w:ilvl w:val="0"/>
          <w:numId w:val="7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تقترح اللجنة بخصوص مقترحات مواضيع التاطير ضرورة دراسة و تعديل المقترحات بما يتوافق مع تخصص تكوين الطلبة، و إمكانية تأطيره بما يسمح به تخصص </w:t>
      </w:r>
      <w:r w:rsidR="00060DE8">
        <w:rPr>
          <w:rFonts w:ascii="Sakkal Majalla" w:hAnsi="Sakkal Majalla" w:cs="Sakkal Majalla" w:hint="cs"/>
          <w:sz w:val="32"/>
          <w:szCs w:val="32"/>
          <w:rtl/>
        </w:rPr>
        <w:t>الأستاذ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المقترح و في حدود إمكانية تحقيق الدراسة على المستوى الجزئي من خلال التربصات الميدانية من جهة و من جهة </w:t>
      </w:r>
      <w:r w:rsidR="00060DE8">
        <w:rPr>
          <w:rFonts w:ascii="Sakkal Majalla" w:hAnsi="Sakkal Majalla" w:cs="Sakkal Majalla" w:hint="cs"/>
          <w:sz w:val="32"/>
          <w:szCs w:val="32"/>
          <w:rtl/>
        </w:rPr>
        <w:t>أخرى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ضرورة العمل في إطار تنسيقي بين فريق الشعبة </w:t>
      </w:r>
      <w:r w:rsidR="00060DE8">
        <w:rPr>
          <w:rFonts w:ascii="Sakkal Majalla" w:hAnsi="Sakkal Majalla" w:cs="Sakkal Majalla" w:hint="cs"/>
          <w:sz w:val="32"/>
          <w:szCs w:val="32"/>
          <w:rtl/>
        </w:rPr>
        <w:t>لوجود مواضيع يمكن تحويلها من تخصص لآخر.</w:t>
      </w:r>
    </w:p>
    <w:p w:rsidR="00060DE8" w:rsidRDefault="00060DE8" w:rsidP="00060DE8">
      <w:pPr>
        <w:pStyle w:val="Paragraphedeliste"/>
        <w:bidi/>
        <w:ind w:left="1080"/>
        <w:jc w:val="both"/>
        <w:rPr>
          <w:rFonts w:ascii="Sakkal Majalla" w:hAnsi="Sakkal Majalla" w:cs="Sakkal Majalla"/>
          <w:sz w:val="32"/>
          <w:szCs w:val="32"/>
        </w:rPr>
      </w:pPr>
    </w:p>
    <w:p w:rsidR="007F07E9" w:rsidRDefault="00A0476B" w:rsidP="00BA49C0">
      <w:pPr>
        <w:jc w:val="both"/>
        <w:rPr>
          <w:rFonts w:ascii="Sakkal Majalla" w:eastAsia="Calibri" w:hAnsi="Sakkal Majalla" w:cs="Sakkal Majalla"/>
          <w:b/>
          <w:bCs/>
          <w:sz w:val="34"/>
          <w:szCs w:val="34"/>
          <w:rtl/>
          <w:lang w:eastAsia="en-US" w:bidi="ar-DZ"/>
        </w:rPr>
      </w:pPr>
      <w:r>
        <w:rPr>
          <w:rFonts w:ascii="Sakkal Majalla" w:eastAsia="Calibri" w:hAnsi="Sakkal Majalla" w:cs="Sakkal Majalla"/>
          <w:b/>
          <w:bCs/>
          <w:noProof/>
          <w:sz w:val="34"/>
          <w:szCs w:val="34"/>
          <w:rtl/>
        </w:rPr>
        <w:pict>
          <v:rect id="Rectangle 4" o:spid="_x0000_s2051" style="position:absolute;left:0;text-align:left;margin-left:332.2pt;margin-top:11.4pt;width:168.7pt;height:64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2G3PwIAAIUEAAAOAAAAZHJzL2Uyb0RvYy54bWysVNuO0zAQfUfiHyy/0zRRCtuo6WrVpQhp&#10;gRULH+A4TmLhG2O3afl6xk6328IbIg+W5+LjmXM8Wd0etCJ7AV5aU9N8NqdEGG5bafqafv+2fXND&#10;iQ/MtExZI2p6FJ7erl+/Wo2uEoUdrGoFEAQxvhpdTYcQXJVlng9CMz+zThgMdhY0C2hCn7XARkTX&#10;Kivm87fZaKF1YLnwHr33U5CuE37XCR6+dJ0XgaiaYm0hrZDWJq7ZesWqHpgbJD+Vwf6hCs2kwUvP&#10;UPcsMLID+ReUlhyst12Ycasz23WSi9QDdpPP/+jmaWBOpF6QHO/ONPn/B8s/7x+ByLamBSWGaZTo&#10;K5LGTK8EKSM9o/MVZj25R4gNevdg+Q9PjN0MmCXuAOw4CNZiUXnMz64ORMPjUdKMn2yL6GwXbGLq&#10;0IGOgMgBOSRBjmdBxCEQjs4iL4tyibpxjN3kN4t8ka5g1fNpBz58EFaTuKkpYO0Jne0ffIjVsOo5&#10;JVVvlWy3UqlkQN9sFJA9w8exTd8J3V+mKUPGmi4XxSIhX8XSOxVnkKbPU47aaex2As7n8YvArEI/&#10;PsfJn1xY3hkiFXuFrmXA4VBSY/MXKJHt96ZNiIFJNe0RSpkT/ZHxSblwaA5J3qRNVKOx7RH1ADvN&#10;As4ubgYLvygZcQ5q6n/uGAhK1EeDmi7zsoyDk4xy8a5AAy4jzWWEGY5QNQ2UTNtNmIZt50D2A940&#10;EWTsHb6DTiaJXqo6lY9vPZFxmss4TJd2ynr5e6x/AwAA//8DAFBLAwQUAAYACAAAACEAFPD/d90A&#10;AAALAQAADwAAAGRycy9kb3ducmV2LnhtbEyPwU7DMBBE70j8g7VI3KidqE1RiFOhItQLF1K4b2OT&#10;RI3tyHZa5+/ZnuA2o32anal2yYzson0YnJWQrQQwbVunBttJ+Dq+Pz0DCxGtwtFZLWHRAXb1/V2F&#10;pXJX+6kvTewYhdhQooQ+xqnkPLS9NhhWbtKWbj/OG4xkfceVxyuFm5HnQhTc4GDpQ4+T3ve6PTez&#10;kfCh0mHfbtK5ecOt//bzEvGwSPn4kF5fgEWd4h8Mt/pUHWrqdHKzVYGNEopivSZUQp7ThBsgREbq&#10;RGqTbYHXFf+/of4FAAD//wMAUEsBAi0AFAAGAAgAAAAhALaDOJL+AAAA4QEAABMAAAAAAAAAAAAA&#10;AAAAAAAAAFtDb250ZW50X1R5cGVzXS54bWxQSwECLQAUAAYACAAAACEAOP0h/9YAAACUAQAACwAA&#10;AAAAAAAAAAAAAAAvAQAAX3JlbHMvLnJlbHNQSwECLQAUAAYACAAAACEARGdhtz8CAACFBAAADgAA&#10;AAAAAAAAAAAAAAAuAgAAZHJzL2Uyb0RvYy54bWxQSwECLQAUAAYACAAAACEAFPD/d90AAAALAQAA&#10;DwAAAAAAAAAAAAAAAACZBAAAZHJzL2Rvd25yZXYueG1sUEsFBgAAAAAEAAQA8wAAAKMFAAAAAA==&#10;" strokecolor="white [3212]">
            <v:textbox>
              <w:txbxContent>
                <w:p w:rsidR="006D3177" w:rsidRDefault="006D3177" w:rsidP="00633F67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34"/>
                      <w:szCs w:val="34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رئيس اللجنة العلمية للقسم</w:t>
                  </w:r>
                </w:p>
                <w:p w:rsidR="006D3177" w:rsidRDefault="006D3177" w:rsidP="0019652B">
                  <w:pPr>
                    <w:spacing w:after="0" w:line="240" w:lineRule="auto"/>
                    <w:jc w:val="center"/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(الاسم واللقب والتّوقيع)</w:t>
                  </w:r>
                </w:p>
              </w:txbxContent>
            </v:textbox>
          </v:rect>
        </w:pict>
      </w:r>
      <w:r>
        <w:rPr>
          <w:rFonts w:ascii="Sakkal Majalla" w:eastAsia="Calibri" w:hAnsi="Sakkal Majalla" w:cs="Sakkal Majalla"/>
          <w:b/>
          <w:bCs/>
          <w:noProof/>
          <w:sz w:val="34"/>
          <w:szCs w:val="34"/>
          <w:rtl/>
        </w:rPr>
        <w:pict>
          <v:rect id="Rectangle 5" o:spid="_x0000_s2050" style="position:absolute;left:0;text-align:left;margin-left:-18pt;margin-top:11.4pt;width:168.7pt;height:64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7xQQIAAIUEAAAOAAAAZHJzL2Uyb0RvYy54bWysVNuO0zAQfUfiHyy/0zRRC23UdLXqUoS0&#10;sCsWPsBxnMTCN8Zu0/L1jJ22tPCGyIPl8YyPz8yZyeruoBXZC/DSmormkyklwnDbSNNV9NvX7ZsF&#10;JT4w0zBljajoUXh6t379ajW4UhS2t6oRQBDE+HJwFe1DcGWWed4LzfzEOmHQ2VrQLKAJXdYAGxBd&#10;q6yYTt9mg4XGgeXCezx9GJ10nfDbVvDw1LZeBKIqitxCWiGtdVyz9YqVHTDXS36iwf6BhWbS4KMX&#10;qAcWGNmB/AtKSw7W2zZMuNWZbVvJRcoBs8mnf2Tz0jMnUi5YHO8uZfL/D5Z/3j8DkQ1qR4lhGiX6&#10;gkVjplOCzGN5BudLjHpxzxAT9O7R8u+eGLvpMUrcA9ihF6xBUnmMz24uRMPjVVIPn2yD6GwXbKrU&#10;oQUdAbEG5JAEOV4EEYdAOB4W+ayYLVE3jr5FvpjniVLGyvNtBz58EFaTuKkoIPeEzvaPPkQ2rDyH&#10;JPZWyWYrlUoGdPVGAdkzbI5t+lICmOR1mDJkqOhyXswT8o0v9am4gNRdnmLUTmO2I3A+jd/YaHiO&#10;7TiepyOkd4FIZG/QtQw4HEpqTP4KJVb7vWlS6wYm1bhHKGVO5Y8VH5ULh/qQ5C3OWta2OaIeYMdZ&#10;wNnFTW/hJyUDzkFF/Y8dA0GJ+mhQ02U+m8XBScZs/q5AA6499bWHGY5QFQ2UjNtNGIdt50B2Pb40&#10;FsjYe+yDViaJYo+MrE70sddTMU5zGYfp2k5Rv/8e618AAAD//wMAUEsDBBQABgAIAAAAIQBcOe19&#10;3gAAAAoBAAAPAAAAZHJzL2Rvd25yZXYueG1sTI/BTsMwEETvSPyDtUjcWicpbVEap0JFqBcuBLhv&#10;YzeJGq8j22mTv2c5wXG1o5n3iv1ke3E1PnSOFKTLBISh2umOGgVfn2+LZxAhImnsHRkFswmwL+/v&#10;Csy1u9GHuVaxEVxCIUcFbYxDLmWoW2MxLN1giH9n5y1GPn0jtccbl9teZkmykRY74oUWB3NoTX2p&#10;RqvgXU/HQ72eLtUrbv23H+eIx1mpx4fpZQcimin+heEXn9GhZKaTG0kH0StYrDbsEhVkGStwYJWk&#10;TyBOnFynW5BlIf8rlD8AAAD//wMAUEsBAi0AFAAGAAgAAAAhALaDOJL+AAAA4QEAABMAAAAAAAAA&#10;AAAAAAAAAAAAAFtDb250ZW50X1R5cGVzXS54bWxQSwECLQAUAAYACAAAACEAOP0h/9YAAACUAQAA&#10;CwAAAAAAAAAAAAAAAAAvAQAAX3JlbHMvLnJlbHNQSwECLQAUAAYACAAAACEATRhe8UECAACFBAAA&#10;DgAAAAAAAAAAAAAAAAAuAgAAZHJzL2Uyb0RvYy54bWxQSwECLQAUAAYACAAAACEAXDntfd4AAAAK&#10;AQAADwAAAAAAAAAAAAAAAACbBAAAZHJzL2Rvd25yZXYueG1sUEsFBgAAAAAEAAQA8wAAAKYFAAAA&#10;AA==&#10;" strokecolor="white [3212]">
            <v:textbox>
              <w:txbxContent>
                <w:p w:rsidR="006D3177" w:rsidRPr="00432297" w:rsidRDefault="006D3177" w:rsidP="0019652B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34"/>
                      <w:szCs w:val="34"/>
                      <w:rtl/>
                      <w:lang w:bidi="ar-DZ"/>
                    </w:rPr>
                  </w:pPr>
                  <w:r w:rsidRPr="00432297"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كاتب الجلسة</w:t>
                  </w:r>
                </w:p>
                <w:p w:rsidR="006D3177" w:rsidRDefault="006D3177" w:rsidP="0019652B">
                  <w:pPr>
                    <w:spacing w:after="0" w:line="240" w:lineRule="auto"/>
                    <w:jc w:val="center"/>
                  </w:pPr>
                  <w:r w:rsidRPr="00432297"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(الاسم واللقب والتوقيع)</w:t>
                  </w:r>
                </w:p>
              </w:txbxContent>
            </v:textbox>
          </v:rect>
        </w:pict>
      </w:r>
    </w:p>
    <w:p w:rsidR="0019652B" w:rsidRDefault="0019652B" w:rsidP="00143A7B">
      <w:pPr>
        <w:pStyle w:val="Paragraphedeliste"/>
        <w:bidi/>
        <w:ind w:left="26"/>
        <w:jc w:val="left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</w:p>
    <w:p w:rsidR="0019652B" w:rsidRPr="0019652B" w:rsidRDefault="0019652B" w:rsidP="0019652B">
      <w:pPr>
        <w:bidi/>
        <w:jc w:val="left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</w:p>
    <w:p w:rsidR="00366B5C" w:rsidRDefault="00E81C32" w:rsidP="0019652B">
      <w:pPr>
        <w:pStyle w:val="Paragraphedeliste"/>
        <w:bidi/>
        <w:ind w:left="26"/>
        <w:jc w:val="left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</w:p>
    <w:p w:rsidR="00D22024" w:rsidRPr="00467AA9" w:rsidRDefault="00D22024" w:rsidP="00467AA9">
      <w:pPr>
        <w:jc w:val="left"/>
        <w:rPr>
          <w:rFonts w:ascii="Sakkal Majalla" w:eastAsia="Calibri" w:hAnsi="Sakkal Majalla" w:cs="Sakkal Majalla"/>
          <w:b/>
          <w:bCs/>
          <w:sz w:val="34"/>
          <w:szCs w:val="34"/>
          <w:lang w:eastAsia="en-US" w:bidi="ar-DZ"/>
        </w:rPr>
      </w:pPr>
    </w:p>
    <w:sectPr w:rsidR="00D22024" w:rsidRPr="00467AA9" w:rsidSect="00000532">
      <w:footerReference w:type="default" r:id="rId8"/>
      <w:pgSz w:w="11906" w:h="16838" w:code="9"/>
      <w:pgMar w:top="709" w:right="1191" w:bottom="1418" w:left="1191" w:header="709" w:footer="709" w:gutter="0"/>
      <w:pgBorders w:display="firstPage" w:offsetFrom="page">
        <w:top w:val="basicWideMidline" w:sz="3" w:space="24" w:color="auto"/>
        <w:left w:val="basicWideMidline" w:sz="3" w:space="24" w:color="auto"/>
        <w:bottom w:val="basicWideMidline" w:sz="3" w:space="24" w:color="auto"/>
        <w:right w:val="basicWideMidline" w:sz="3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9AE" w:rsidRDefault="001E49AE" w:rsidP="00F84E1B">
      <w:pPr>
        <w:spacing w:after="0" w:line="240" w:lineRule="auto"/>
      </w:pPr>
      <w:r>
        <w:separator/>
      </w:r>
    </w:p>
  </w:endnote>
  <w:endnote w:type="continuationSeparator" w:id="1">
    <w:p w:rsidR="001E49AE" w:rsidRDefault="001E49AE" w:rsidP="00F8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4777360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23787560"/>
          <w:docPartObj>
            <w:docPartGallery w:val="Page Numbers (Top of Page)"/>
            <w:docPartUnique/>
          </w:docPartObj>
        </w:sdtPr>
        <w:sdtContent>
          <w:p w:rsidR="006D3177" w:rsidRDefault="006D3177" w:rsidP="002F6F15">
            <w:pPr>
              <w:pStyle w:val="Pieddepage"/>
              <w:tabs>
                <w:tab w:val="clear" w:pos="4536"/>
                <w:tab w:val="left" w:pos="4544"/>
                <w:tab w:val="center" w:pos="4762"/>
              </w:tabs>
              <w:bidi/>
              <w:jc w:val="center"/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 w:rsidR="00A0476B" w:rsidRPr="00E55A0F">
              <w:rPr>
                <w:rFonts w:asciiTheme="minorBidi" w:hAnsiTheme="minorBidi"/>
                <w:b/>
              </w:rPr>
              <w:fldChar w:fldCharType="begin"/>
            </w:r>
            <w:r w:rsidRPr="00E55A0F">
              <w:rPr>
                <w:rFonts w:asciiTheme="minorBidi" w:hAnsiTheme="minorBidi"/>
                <w:b/>
              </w:rPr>
              <w:instrText>PAGE</w:instrText>
            </w:r>
            <w:r w:rsidR="00A0476B" w:rsidRPr="00E55A0F">
              <w:rPr>
                <w:rFonts w:asciiTheme="minorBidi" w:hAnsiTheme="minorBidi"/>
                <w:b/>
              </w:rPr>
              <w:fldChar w:fldCharType="separate"/>
            </w:r>
            <w:r w:rsidR="00F57B1D">
              <w:rPr>
                <w:rFonts w:asciiTheme="minorBidi" w:hAnsiTheme="minorBidi"/>
                <w:b/>
                <w:noProof/>
                <w:rtl/>
              </w:rPr>
              <w:t>11</w:t>
            </w:r>
            <w:r w:rsidR="00A0476B" w:rsidRPr="00E55A0F">
              <w:rPr>
                <w:rFonts w:asciiTheme="minorBidi" w:hAnsiTheme="minorBidi"/>
                <w:b/>
              </w:rPr>
              <w:fldChar w:fldCharType="end"/>
            </w:r>
            <w:r w:rsidRPr="00E55A0F">
              <w:rPr>
                <w:rFonts w:asciiTheme="minorBidi" w:hAnsiTheme="minorBidi"/>
                <w:rtl/>
              </w:rPr>
              <w:t>/</w:t>
            </w:r>
            <w:r w:rsidR="00A0476B" w:rsidRPr="00E55A0F">
              <w:rPr>
                <w:rFonts w:asciiTheme="minorBidi" w:hAnsiTheme="minorBidi"/>
                <w:b/>
              </w:rPr>
              <w:fldChar w:fldCharType="begin"/>
            </w:r>
            <w:r w:rsidRPr="00E55A0F">
              <w:rPr>
                <w:rFonts w:asciiTheme="minorBidi" w:hAnsiTheme="minorBidi"/>
                <w:b/>
              </w:rPr>
              <w:instrText>NUMPAGES</w:instrText>
            </w:r>
            <w:r w:rsidR="00A0476B" w:rsidRPr="00E55A0F">
              <w:rPr>
                <w:rFonts w:asciiTheme="minorBidi" w:hAnsiTheme="minorBidi"/>
                <w:b/>
              </w:rPr>
              <w:fldChar w:fldCharType="separate"/>
            </w:r>
            <w:r w:rsidR="00F57B1D">
              <w:rPr>
                <w:rFonts w:asciiTheme="minorBidi" w:hAnsiTheme="minorBidi"/>
                <w:b/>
                <w:noProof/>
                <w:rtl/>
              </w:rPr>
              <w:t>13</w:t>
            </w:r>
            <w:r w:rsidR="00A0476B" w:rsidRPr="00E55A0F">
              <w:rPr>
                <w:rFonts w:asciiTheme="minorBidi" w:hAnsiTheme="minorBidi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9AE" w:rsidRDefault="001E49AE" w:rsidP="00F84E1B">
      <w:pPr>
        <w:spacing w:after="0" w:line="240" w:lineRule="auto"/>
      </w:pPr>
      <w:r>
        <w:separator/>
      </w:r>
    </w:p>
  </w:footnote>
  <w:footnote w:type="continuationSeparator" w:id="1">
    <w:p w:rsidR="001E49AE" w:rsidRDefault="001E49AE" w:rsidP="00F84E1B">
      <w:pPr>
        <w:spacing w:after="0" w:line="240" w:lineRule="auto"/>
      </w:pPr>
      <w:r>
        <w:continuationSeparator/>
      </w:r>
    </w:p>
  </w:footnote>
  <w:footnote w:id="2">
    <w:p w:rsidR="006D3177" w:rsidRPr="00E16BDC" w:rsidRDefault="006D3177" w:rsidP="009508FE">
      <w:pPr>
        <w:pStyle w:val="Notedebasdepage"/>
        <w:bidi/>
        <w:jc w:val="left"/>
        <w:rPr>
          <w:b/>
          <w:bCs/>
          <w:rtl/>
          <w:lang w:bidi="ar-DZ"/>
        </w:rPr>
      </w:pPr>
      <w:r w:rsidRPr="00E16BDC">
        <w:rPr>
          <w:rStyle w:val="Appelnotedebasdep"/>
          <w:b/>
          <w:bCs/>
        </w:rPr>
        <w:footnoteRef/>
      </w:r>
      <w:r w:rsidRPr="00E16BDC">
        <w:rPr>
          <w:rFonts w:hint="cs"/>
          <w:b/>
          <w:bCs/>
          <w:rtl/>
          <w:lang w:bidi="ar-DZ"/>
        </w:rPr>
        <w:t xml:space="preserve">وفقاً للقرار </w:t>
      </w:r>
      <w:r>
        <w:rPr>
          <w:rFonts w:hint="cs"/>
          <w:b/>
          <w:bCs/>
          <w:rtl/>
          <w:lang w:bidi="ar-DZ"/>
        </w:rPr>
        <w:t xml:space="preserve">رقم 752المؤرّخ في </w:t>
      </w:r>
      <w:r w:rsidRPr="007A50BE">
        <w:rPr>
          <w:rFonts w:hint="cs"/>
          <w:b/>
          <w:bCs/>
          <w:rtl/>
          <w:lang w:bidi="ar-DZ"/>
        </w:rPr>
        <w:t>.</w:t>
      </w:r>
      <w:r>
        <w:rPr>
          <w:rFonts w:hint="cs"/>
          <w:b/>
          <w:bCs/>
          <w:rtl/>
          <w:lang w:bidi="ar-DZ"/>
        </w:rPr>
        <w:t xml:space="preserve">28 جوان 2021 </w:t>
      </w:r>
      <w:r w:rsidRPr="00E16BDC">
        <w:rPr>
          <w:rFonts w:hint="cs"/>
          <w:b/>
          <w:bCs/>
          <w:rtl/>
          <w:lang w:bidi="ar-DZ"/>
        </w:rPr>
        <w:t xml:space="preserve">الّذي يحدّد القائمة الاسميّة لأعضاء </w:t>
      </w:r>
      <w:r>
        <w:rPr>
          <w:rFonts w:hint="cs"/>
          <w:b/>
          <w:bCs/>
          <w:rtl/>
          <w:lang w:bidi="ar-DZ"/>
        </w:rPr>
        <w:t>اللجنة العلمية لقسم العلوم المالية</w:t>
      </w:r>
    </w:p>
  </w:footnote>
  <w:footnote w:id="3">
    <w:p w:rsidR="006D3177" w:rsidRPr="00EE6F3D" w:rsidRDefault="006D3177" w:rsidP="00447B18">
      <w:pPr>
        <w:pStyle w:val="Notedebasdepage"/>
        <w:bidi/>
        <w:jc w:val="left"/>
        <w:rPr>
          <w:b/>
          <w:bCs/>
          <w:rtl/>
          <w:lang w:bidi="ar-DZ"/>
        </w:rPr>
      </w:pPr>
      <w:r>
        <w:rPr>
          <w:rStyle w:val="Appelnotedebasdep"/>
        </w:rPr>
        <w:footnoteRef/>
      </w:r>
      <w:r w:rsidRPr="00EE6F3D">
        <w:rPr>
          <w:rFonts w:hint="cs"/>
          <w:b/>
          <w:bCs/>
          <w:rtl/>
        </w:rPr>
        <w:t>يُحدّد عدد النّقاط وفقاً للنّقاط المُدرجة ضمن جدول أعمالالدّورة</w:t>
      </w:r>
      <w:r>
        <w:rPr>
          <w:rFonts w:hint="cs"/>
          <w:b/>
          <w:bCs/>
          <w:rtl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FA9"/>
    <w:multiLevelType w:val="hybridMultilevel"/>
    <w:tmpl w:val="9794A44C"/>
    <w:lvl w:ilvl="0" w:tplc="78EC6170">
      <w:start w:val="1"/>
      <w:numFmt w:val="decimal"/>
      <w:lvlText w:val="%1."/>
      <w:lvlJc w:val="left"/>
      <w:pPr>
        <w:ind w:left="746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66" w:hanging="360"/>
      </w:pPr>
    </w:lvl>
    <w:lvl w:ilvl="2" w:tplc="040C001B" w:tentative="1">
      <w:start w:val="1"/>
      <w:numFmt w:val="lowerRoman"/>
      <w:lvlText w:val="%3."/>
      <w:lvlJc w:val="right"/>
      <w:pPr>
        <w:ind w:left="2186" w:hanging="180"/>
      </w:pPr>
    </w:lvl>
    <w:lvl w:ilvl="3" w:tplc="040C000F" w:tentative="1">
      <w:start w:val="1"/>
      <w:numFmt w:val="decimal"/>
      <w:lvlText w:val="%4."/>
      <w:lvlJc w:val="left"/>
      <w:pPr>
        <w:ind w:left="2906" w:hanging="360"/>
      </w:pPr>
    </w:lvl>
    <w:lvl w:ilvl="4" w:tplc="040C0019" w:tentative="1">
      <w:start w:val="1"/>
      <w:numFmt w:val="lowerLetter"/>
      <w:lvlText w:val="%5."/>
      <w:lvlJc w:val="left"/>
      <w:pPr>
        <w:ind w:left="3626" w:hanging="360"/>
      </w:pPr>
    </w:lvl>
    <w:lvl w:ilvl="5" w:tplc="040C001B" w:tentative="1">
      <w:start w:val="1"/>
      <w:numFmt w:val="lowerRoman"/>
      <w:lvlText w:val="%6."/>
      <w:lvlJc w:val="right"/>
      <w:pPr>
        <w:ind w:left="4346" w:hanging="180"/>
      </w:pPr>
    </w:lvl>
    <w:lvl w:ilvl="6" w:tplc="040C000F" w:tentative="1">
      <w:start w:val="1"/>
      <w:numFmt w:val="decimal"/>
      <w:lvlText w:val="%7."/>
      <w:lvlJc w:val="left"/>
      <w:pPr>
        <w:ind w:left="5066" w:hanging="360"/>
      </w:pPr>
    </w:lvl>
    <w:lvl w:ilvl="7" w:tplc="040C0019" w:tentative="1">
      <w:start w:val="1"/>
      <w:numFmt w:val="lowerLetter"/>
      <w:lvlText w:val="%8."/>
      <w:lvlJc w:val="left"/>
      <w:pPr>
        <w:ind w:left="5786" w:hanging="360"/>
      </w:pPr>
    </w:lvl>
    <w:lvl w:ilvl="8" w:tplc="040C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>
    <w:nsid w:val="0D007376"/>
    <w:multiLevelType w:val="hybridMultilevel"/>
    <w:tmpl w:val="A9E0A2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21276"/>
    <w:multiLevelType w:val="hybridMultilevel"/>
    <w:tmpl w:val="AE3A5972"/>
    <w:lvl w:ilvl="0" w:tplc="040C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A5269"/>
    <w:multiLevelType w:val="hybridMultilevel"/>
    <w:tmpl w:val="BB6C98D4"/>
    <w:lvl w:ilvl="0" w:tplc="4B0A3422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8" w:hanging="360"/>
      </w:pPr>
    </w:lvl>
    <w:lvl w:ilvl="2" w:tplc="040C001B" w:tentative="1">
      <w:start w:val="1"/>
      <w:numFmt w:val="lowerRoman"/>
      <w:lvlText w:val="%3."/>
      <w:lvlJc w:val="right"/>
      <w:pPr>
        <w:ind w:left="1968" w:hanging="180"/>
      </w:pPr>
    </w:lvl>
    <w:lvl w:ilvl="3" w:tplc="040C000F" w:tentative="1">
      <w:start w:val="1"/>
      <w:numFmt w:val="decimal"/>
      <w:lvlText w:val="%4."/>
      <w:lvlJc w:val="left"/>
      <w:pPr>
        <w:ind w:left="2688" w:hanging="360"/>
      </w:pPr>
    </w:lvl>
    <w:lvl w:ilvl="4" w:tplc="040C0019" w:tentative="1">
      <w:start w:val="1"/>
      <w:numFmt w:val="lowerLetter"/>
      <w:lvlText w:val="%5."/>
      <w:lvlJc w:val="left"/>
      <w:pPr>
        <w:ind w:left="3408" w:hanging="360"/>
      </w:pPr>
    </w:lvl>
    <w:lvl w:ilvl="5" w:tplc="040C001B" w:tentative="1">
      <w:start w:val="1"/>
      <w:numFmt w:val="lowerRoman"/>
      <w:lvlText w:val="%6."/>
      <w:lvlJc w:val="right"/>
      <w:pPr>
        <w:ind w:left="4128" w:hanging="180"/>
      </w:pPr>
    </w:lvl>
    <w:lvl w:ilvl="6" w:tplc="040C000F" w:tentative="1">
      <w:start w:val="1"/>
      <w:numFmt w:val="decimal"/>
      <w:lvlText w:val="%7."/>
      <w:lvlJc w:val="left"/>
      <w:pPr>
        <w:ind w:left="4848" w:hanging="360"/>
      </w:pPr>
    </w:lvl>
    <w:lvl w:ilvl="7" w:tplc="040C0019" w:tentative="1">
      <w:start w:val="1"/>
      <w:numFmt w:val="lowerLetter"/>
      <w:lvlText w:val="%8."/>
      <w:lvlJc w:val="left"/>
      <w:pPr>
        <w:ind w:left="5568" w:hanging="360"/>
      </w:pPr>
    </w:lvl>
    <w:lvl w:ilvl="8" w:tplc="040C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4">
    <w:nsid w:val="1B2928B5"/>
    <w:multiLevelType w:val="hybridMultilevel"/>
    <w:tmpl w:val="E2A68350"/>
    <w:lvl w:ilvl="0" w:tplc="040C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E023E"/>
    <w:multiLevelType w:val="hybridMultilevel"/>
    <w:tmpl w:val="EFC636C6"/>
    <w:lvl w:ilvl="0" w:tplc="A15E037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A2B89"/>
    <w:multiLevelType w:val="hybridMultilevel"/>
    <w:tmpl w:val="9676D18E"/>
    <w:lvl w:ilvl="0" w:tplc="4B0A3422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8" w:hanging="360"/>
      </w:pPr>
    </w:lvl>
    <w:lvl w:ilvl="2" w:tplc="040C001B" w:tentative="1">
      <w:start w:val="1"/>
      <w:numFmt w:val="lowerRoman"/>
      <w:lvlText w:val="%3."/>
      <w:lvlJc w:val="right"/>
      <w:pPr>
        <w:ind w:left="1968" w:hanging="180"/>
      </w:pPr>
    </w:lvl>
    <w:lvl w:ilvl="3" w:tplc="040C000F" w:tentative="1">
      <w:start w:val="1"/>
      <w:numFmt w:val="decimal"/>
      <w:lvlText w:val="%4."/>
      <w:lvlJc w:val="left"/>
      <w:pPr>
        <w:ind w:left="2688" w:hanging="360"/>
      </w:pPr>
    </w:lvl>
    <w:lvl w:ilvl="4" w:tplc="040C0019" w:tentative="1">
      <w:start w:val="1"/>
      <w:numFmt w:val="lowerLetter"/>
      <w:lvlText w:val="%5."/>
      <w:lvlJc w:val="left"/>
      <w:pPr>
        <w:ind w:left="3408" w:hanging="360"/>
      </w:pPr>
    </w:lvl>
    <w:lvl w:ilvl="5" w:tplc="040C001B" w:tentative="1">
      <w:start w:val="1"/>
      <w:numFmt w:val="lowerRoman"/>
      <w:lvlText w:val="%6."/>
      <w:lvlJc w:val="right"/>
      <w:pPr>
        <w:ind w:left="4128" w:hanging="180"/>
      </w:pPr>
    </w:lvl>
    <w:lvl w:ilvl="6" w:tplc="040C000F" w:tentative="1">
      <w:start w:val="1"/>
      <w:numFmt w:val="decimal"/>
      <w:lvlText w:val="%7."/>
      <w:lvlJc w:val="left"/>
      <w:pPr>
        <w:ind w:left="4848" w:hanging="360"/>
      </w:pPr>
    </w:lvl>
    <w:lvl w:ilvl="7" w:tplc="040C0019" w:tentative="1">
      <w:start w:val="1"/>
      <w:numFmt w:val="lowerLetter"/>
      <w:lvlText w:val="%8."/>
      <w:lvlJc w:val="left"/>
      <w:pPr>
        <w:ind w:left="5568" w:hanging="360"/>
      </w:pPr>
    </w:lvl>
    <w:lvl w:ilvl="8" w:tplc="040C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7">
    <w:nsid w:val="2BDA7AB9"/>
    <w:multiLevelType w:val="hybridMultilevel"/>
    <w:tmpl w:val="C21C5A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D5DF0"/>
    <w:multiLevelType w:val="hybridMultilevel"/>
    <w:tmpl w:val="EFC636C6"/>
    <w:lvl w:ilvl="0" w:tplc="A15E037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E2181"/>
    <w:multiLevelType w:val="hybridMultilevel"/>
    <w:tmpl w:val="EAB268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97296"/>
    <w:multiLevelType w:val="hybridMultilevel"/>
    <w:tmpl w:val="E7AC4526"/>
    <w:lvl w:ilvl="0" w:tplc="3F981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C65E16"/>
    <w:multiLevelType w:val="hybridMultilevel"/>
    <w:tmpl w:val="014AEB9E"/>
    <w:lvl w:ilvl="0" w:tplc="BFCECAF8">
      <w:start w:val="1"/>
      <w:numFmt w:val="upperRoman"/>
      <w:lvlText w:val="%1-"/>
      <w:lvlJc w:val="left"/>
      <w:pPr>
        <w:ind w:left="1505" w:hanging="1080"/>
      </w:pPr>
      <w:rPr>
        <w:rFonts w:asciiTheme="minorBidi" w:hAnsiTheme="minorBidi" w:cstheme="minorBidi" w:hint="default"/>
        <w:b/>
        <w:bCs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43D50352"/>
    <w:multiLevelType w:val="hybridMultilevel"/>
    <w:tmpl w:val="244E1E90"/>
    <w:lvl w:ilvl="0" w:tplc="040C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>
    <w:nsid w:val="5D9D157D"/>
    <w:multiLevelType w:val="hybridMultilevel"/>
    <w:tmpl w:val="365E13F4"/>
    <w:lvl w:ilvl="0" w:tplc="E7F8DD1C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E06CC"/>
    <w:multiLevelType w:val="hybridMultilevel"/>
    <w:tmpl w:val="D646C370"/>
    <w:lvl w:ilvl="0" w:tplc="228462E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60BE8"/>
    <w:multiLevelType w:val="hybridMultilevel"/>
    <w:tmpl w:val="1BA62EC0"/>
    <w:lvl w:ilvl="0" w:tplc="DBA6FDE4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F20EF"/>
    <w:multiLevelType w:val="hybridMultilevel"/>
    <w:tmpl w:val="93B032BC"/>
    <w:lvl w:ilvl="0" w:tplc="9CA2A436">
      <w:start w:val="1"/>
      <w:numFmt w:val="decimal"/>
      <w:lvlText w:val="%1."/>
      <w:lvlJc w:val="left"/>
      <w:pPr>
        <w:ind w:left="3585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4305" w:hanging="360"/>
      </w:pPr>
    </w:lvl>
    <w:lvl w:ilvl="2" w:tplc="040C001B" w:tentative="1">
      <w:start w:val="1"/>
      <w:numFmt w:val="lowerRoman"/>
      <w:lvlText w:val="%3."/>
      <w:lvlJc w:val="right"/>
      <w:pPr>
        <w:ind w:left="5025" w:hanging="180"/>
      </w:pPr>
    </w:lvl>
    <w:lvl w:ilvl="3" w:tplc="040C000F" w:tentative="1">
      <w:start w:val="1"/>
      <w:numFmt w:val="decimal"/>
      <w:lvlText w:val="%4."/>
      <w:lvlJc w:val="left"/>
      <w:pPr>
        <w:ind w:left="5745" w:hanging="360"/>
      </w:pPr>
    </w:lvl>
    <w:lvl w:ilvl="4" w:tplc="040C0019" w:tentative="1">
      <w:start w:val="1"/>
      <w:numFmt w:val="lowerLetter"/>
      <w:lvlText w:val="%5."/>
      <w:lvlJc w:val="left"/>
      <w:pPr>
        <w:ind w:left="6465" w:hanging="360"/>
      </w:pPr>
    </w:lvl>
    <w:lvl w:ilvl="5" w:tplc="040C001B" w:tentative="1">
      <w:start w:val="1"/>
      <w:numFmt w:val="lowerRoman"/>
      <w:lvlText w:val="%6."/>
      <w:lvlJc w:val="right"/>
      <w:pPr>
        <w:ind w:left="7185" w:hanging="180"/>
      </w:pPr>
    </w:lvl>
    <w:lvl w:ilvl="6" w:tplc="040C000F" w:tentative="1">
      <w:start w:val="1"/>
      <w:numFmt w:val="decimal"/>
      <w:lvlText w:val="%7."/>
      <w:lvlJc w:val="left"/>
      <w:pPr>
        <w:ind w:left="7905" w:hanging="360"/>
      </w:pPr>
    </w:lvl>
    <w:lvl w:ilvl="7" w:tplc="040C0019" w:tentative="1">
      <w:start w:val="1"/>
      <w:numFmt w:val="lowerLetter"/>
      <w:lvlText w:val="%8."/>
      <w:lvlJc w:val="left"/>
      <w:pPr>
        <w:ind w:left="8625" w:hanging="360"/>
      </w:pPr>
    </w:lvl>
    <w:lvl w:ilvl="8" w:tplc="040C001B" w:tentative="1">
      <w:start w:val="1"/>
      <w:numFmt w:val="lowerRoman"/>
      <w:lvlText w:val="%9."/>
      <w:lvlJc w:val="right"/>
      <w:pPr>
        <w:ind w:left="9345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2"/>
  </w:num>
  <w:num w:numId="5">
    <w:abstractNumId w:val="14"/>
  </w:num>
  <w:num w:numId="6">
    <w:abstractNumId w:val="15"/>
  </w:num>
  <w:num w:numId="7">
    <w:abstractNumId w:val="4"/>
  </w:num>
  <w:num w:numId="8">
    <w:abstractNumId w:val="16"/>
  </w:num>
  <w:num w:numId="9">
    <w:abstractNumId w:val="0"/>
  </w:num>
  <w:num w:numId="10">
    <w:abstractNumId w:val="10"/>
  </w:num>
  <w:num w:numId="11">
    <w:abstractNumId w:val="5"/>
  </w:num>
  <w:num w:numId="12">
    <w:abstractNumId w:val="12"/>
  </w:num>
  <w:num w:numId="13">
    <w:abstractNumId w:val="9"/>
  </w:num>
  <w:num w:numId="14">
    <w:abstractNumId w:val="7"/>
  </w:num>
  <w:num w:numId="15">
    <w:abstractNumId w:val="1"/>
  </w:num>
  <w:num w:numId="16">
    <w:abstractNumId w:val="3"/>
  </w:num>
  <w:num w:numId="17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4E1B"/>
    <w:rsid w:val="00000532"/>
    <w:rsid w:val="00001E04"/>
    <w:rsid w:val="00002A63"/>
    <w:rsid w:val="00005828"/>
    <w:rsid w:val="0000600A"/>
    <w:rsid w:val="000064B7"/>
    <w:rsid w:val="00007B0E"/>
    <w:rsid w:val="000228E8"/>
    <w:rsid w:val="00027148"/>
    <w:rsid w:val="00031CD9"/>
    <w:rsid w:val="000356DB"/>
    <w:rsid w:val="00037C92"/>
    <w:rsid w:val="00042078"/>
    <w:rsid w:val="000425CE"/>
    <w:rsid w:val="00044253"/>
    <w:rsid w:val="00046986"/>
    <w:rsid w:val="00060DE8"/>
    <w:rsid w:val="00064223"/>
    <w:rsid w:val="00064404"/>
    <w:rsid w:val="000670F8"/>
    <w:rsid w:val="00077886"/>
    <w:rsid w:val="00080B11"/>
    <w:rsid w:val="000819DD"/>
    <w:rsid w:val="000859A1"/>
    <w:rsid w:val="000901D4"/>
    <w:rsid w:val="00090A0A"/>
    <w:rsid w:val="00092478"/>
    <w:rsid w:val="000A054F"/>
    <w:rsid w:val="000A2035"/>
    <w:rsid w:val="000B284C"/>
    <w:rsid w:val="000B6B70"/>
    <w:rsid w:val="000C1BC0"/>
    <w:rsid w:val="000C368A"/>
    <w:rsid w:val="000C61B7"/>
    <w:rsid w:val="000D0DB1"/>
    <w:rsid w:val="000D4090"/>
    <w:rsid w:val="000E5681"/>
    <w:rsid w:val="000F240F"/>
    <w:rsid w:val="000F296E"/>
    <w:rsid w:val="000F6621"/>
    <w:rsid w:val="000F766F"/>
    <w:rsid w:val="00101F0E"/>
    <w:rsid w:val="00102CB9"/>
    <w:rsid w:val="00104EBC"/>
    <w:rsid w:val="001060AE"/>
    <w:rsid w:val="0012022B"/>
    <w:rsid w:val="00120395"/>
    <w:rsid w:val="00123BC7"/>
    <w:rsid w:val="00123F36"/>
    <w:rsid w:val="001243E4"/>
    <w:rsid w:val="00124D9D"/>
    <w:rsid w:val="00130ABF"/>
    <w:rsid w:val="00143A7B"/>
    <w:rsid w:val="001442C9"/>
    <w:rsid w:val="00144CD3"/>
    <w:rsid w:val="001513FA"/>
    <w:rsid w:val="00151565"/>
    <w:rsid w:val="0016097D"/>
    <w:rsid w:val="00164F33"/>
    <w:rsid w:val="00170C15"/>
    <w:rsid w:val="00173B36"/>
    <w:rsid w:val="00196451"/>
    <w:rsid w:val="0019652B"/>
    <w:rsid w:val="001A16E0"/>
    <w:rsid w:val="001A64A4"/>
    <w:rsid w:val="001A7A47"/>
    <w:rsid w:val="001B4F5A"/>
    <w:rsid w:val="001C0DBF"/>
    <w:rsid w:val="001C16D3"/>
    <w:rsid w:val="001C1C60"/>
    <w:rsid w:val="001C1F33"/>
    <w:rsid w:val="001C6696"/>
    <w:rsid w:val="001D54C2"/>
    <w:rsid w:val="001D5B19"/>
    <w:rsid w:val="001E1840"/>
    <w:rsid w:val="001E4172"/>
    <w:rsid w:val="001E49AE"/>
    <w:rsid w:val="001E52BA"/>
    <w:rsid w:val="001E669F"/>
    <w:rsid w:val="001F17EB"/>
    <w:rsid w:val="001F246A"/>
    <w:rsid w:val="001F2EC3"/>
    <w:rsid w:val="001F7465"/>
    <w:rsid w:val="001F7F38"/>
    <w:rsid w:val="00200FA7"/>
    <w:rsid w:val="002012AD"/>
    <w:rsid w:val="00205EE6"/>
    <w:rsid w:val="00206255"/>
    <w:rsid w:val="002131AF"/>
    <w:rsid w:val="002136F1"/>
    <w:rsid w:val="00213A5B"/>
    <w:rsid w:val="00215372"/>
    <w:rsid w:val="00231AF0"/>
    <w:rsid w:val="00232704"/>
    <w:rsid w:val="002500D6"/>
    <w:rsid w:val="0026110D"/>
    <w:rsid w:val="0026125C"/>
    <w:rsid w:val="002636E1"/>
    <w:rsid w:val="00264807"/>
    <w:rsid w:val="00264933"/>
    <w:rsid w:val="00270F2A"/>
    <w:rsid w:val="002829AD"/>
    <w:rsid w:val="002865A4"/>
    <w:rsid w:val="00286D36"/>
    <w:rsid w:val="002916B8"/>
    <w:rsid w:val="002A4E66"/>
    <w:rsid w:val="002B2DFC"/>
    <w:rsid w:val="002B491C"/>
    <w:rsid w:val="002B516D"/>
    <w:rsid w:val="002C752E"/>
    <w:rsid w:val="002C7D22"/>
    <w:rsid w:val="002D4D73"/>
    <w:rsid w:val="002E0803"/>
    <w:rsid w:val="002E1CC7"/>
    <w:rsid w:val="002F3932"/>
    <w:rsid w:val="002F6F15"/>
    <w:rsid w:val="003027B7"/>
    <w:rsid w:val="00302CE9"/>
    <w:rsid w:val="00305EEB"/>
    <w:rsid w:val="00312C25"/>
    <w:rsid w:val="00312E26"/>
    <w:rsid w:val="003153DA"/>
    <w:rsid w:val="00320443"/>
    <w:rsid w:val="0032505B"/>
    <w:rsid w:val="0032785C"/>
    <w:rsid w:val="003310E9"/>
    <w:rsid w:val="00333703"/>
    <w:rsid w:val="003415C9"/>
    <w:rsid w:val="00346CAF"/>
    <w:rsid w:val="00350EA4"/>
    <w:rsid w:val="00356F66"/>
    <w:rsid w:val="00363495"/>
    <w:rsid w:val="00366B5C"/>
    <w:rsid w:val="0037379B"/>
    <w:rsid w:val="00374112"/>
    <w:rsid w:val="00376371"/>
    <w:rsid w:val="003833E1"/>
    <w:rsid w:val="00383FAA"/>
    <w:rsid w:val="00384D4C"/>
    <w:rsid w:val="00384D60"/>
    <w:rsid w:val="00390C7D"/>
    <w:rsid w:val="00392C37"/>
    <w:rsid w:val="0039472B"/>
    <w:rsid w:val="003A3F9F"/>
    <w:rsid w:val="003A53F6"/>
    <w:rsid w:val="003A5CE3"/>
    <w:rsid w:val="003B0AA7"/>
    <w:rsid w:val="003B65B8"/>
    <w:rsid w:val="003C05C3"/>
    <w:rsid w:val="003C571E"/>
    <w:rsid w:val="003D0702"/>
    <w:rsid w:val="003D381A"/>
    <w:rsid w:val="003D4589"/>
    <w:rsid w:val="003D476A"/>
    <w:rsid w:val="003D62B4"/>
    <w:rsid w:val="003E222B"/>
    <w:rsid w:val="003E5F66"/>
    <w:rsid w:val="003F23F1"/>
    <w:rsid w:val="004001EA"/>
    <w:rsid w:val="00407447"/>
    <w:rsid w:val="004164E4"/>
    <w:rsid w:val="00416B4D"/>
    <w:rsid w:val="00424411"/>
    <w:rsid w:val="0042578D"/>
    <w:rsid w:val="00426B87"/>
    <w:rsid w:val="00432297"/>
    <w:rsid w:val="0043722B"/>
    <w:rsid w:val="00444E59"/>
    <w:rsid w:val="00447637"/>
    <w:rsid w:val="00447B18"/>
    <w:rsid w:val="00447E1A"/>
    <w:rsid w:val="00450391"/>
    <w:rsid w:val="00452356"/>
    <w:rsid w:val="0045753D"/>
    <w:rsid w:val="00467AA9"/>
    <w:rsid w:val="004717A9"/>
    <w:rsid w:val="00477A4C"/>
    <w:rsid w:val="0048062A"/>
    <w:rsid w:val="00483440"/>
    <w:rsid w:val="0048407C"/>
    <w:rsid w:val="00484625"/>
    <w:rsid w:val="00486E60"/>
    <w:rsid w:val="00495D0C"/>
    <w:rsid w:val="0049657E"/>
    <w:rsid w:val="004968BE"/>
    <w:rsid w:val="004A641C"/>
    <w:rsid w:val="004B0D25"/>
    <w:rsid w:val="004B1401"/>
    <w:rsid w:val="004B7BB4"/>
    <w:rsid w:val="004C4B43"/>
    <w:rsid w:val="004C70CB"/>
    <w:rsid w:val="004D045A"/>
    <w:rsid w:val="004D50AC"/>
    <w:rsid w:val="004E4215"/>
    <w:rsid w:val="004F1B6C"/>
    <w:rsid w:val="004F5424"/>
    <w:rsid w:val="004F599F"/>
    <w:rsid w:val="004F7793"/>
    <w:rsid w:val="00504FBC"/>
    <w:rsid w:val="00507BEF"/>
    <w:rsid w:val="005124E3"/>
    <w:rsid w:val="00514519"/>
    <w:rsid w:val="00520CCA"/>
    <w:rsid w:val="00531BAB"/>
    <w:rsid w:val="00535434"/>
    <w:rsid w:val="00556C4A"/>
    <w:rsid w:val="00557064"/>
    <w:rsid w:val="0055777B"/>
    <w:rsid w:val="00560A03"/>
    <w:rsid w:val="00566B63"/>
    <w:rsid w:val="005677EE"/>
    <w:rsid w:val="00584B2E"/>
    <w:rsid w:val="005858D0"/>
    <w:rsid w:val="00587083"/>
    <w:rsid w:val="00587D10"/>
    <w:rsid w:val="005A220C"/>
    <w:rsid w:val="005A2267"/>
    <w:rsid w:val="005A4111"/>
    <w:rsid w:val="005A493F"/>
    <w:rsid w:val="005A5E1A"/>
    <w:rsid w:val="005A6725"/>
    <w:rsid w:val="005B2ED0"/>
    <w:rsid w:val="005C0659"/>
    <w:rsid w:val="005C5C07"/>
    <w:rsid w:val="005C73BD"/>
    <w:rsid w:val="005E151E"/>
    <w:rsid w:val="005E2FA3"/>
    <w:rsid w:val="005E55B0"/>
    <w:rsid w:val="005F349E"/>
    <w:rsid w:val="005F6DAC"/>
    <w:rsid w:val="00601824"/>
    <w:rsid w:val="00606F13"/>
    <w:rsid w:val="0060773E"/>
    <w:rsid w:val="006142CA"/>
    <w:rsid w:val="006173C2"/>
    <w:rsid w:val="006201F5"/>
    <w:rsid w:val="006210CA"/>
    <w:rsid w:val="00624F5D"/>
    <w:rsid w:val="0062593B"/>
    <w:rsid w:val="00633F67"/>
    <w:rsid w:val="00637881"/>
    <w:rsid w:val="0064311E"/>
    <w:rsid w:val="006443AD"/>
    <w:rsid w:val="00664847"/>
    <w:rsid w:val="00664D10"/>
    <w:rsid w:val="0067025C"/>
    <w:rsid w:val="006702A2"/>
    <w:rsid w:val="00672095"/>
    <w:rsid w:val="00675054"/>
    <w:rsid w:val="006846E1"/>
    <w:rsid w:val="00691929"/>
    <w:rsid w:val="0069325B"/>
    <w:rsid w:val="006A2219"/>
    <w:rsid w:val="006A37AB"/>
    <w:rsid w:val="006A3CCA"/>
    <w:rsid w:val="006A502E"/>
    <w:rsid w:val="006B4B22"/>
    <w:rsid w:val="006B606B"/>
    <w:rsid w:val="006C1D7F"/>
    <w:rsid w:val="006C5026"/>
    <w:rsid w:val="006C5E0D"/>
    <w:rsid w:val="006D3177"/>
    <w:rsid w:val="006E199E"/>
    <w:rsid w:val="006E64F3"/>
    <w:rsid w:val="006E6D76"/>
    <w:rsid w:val="006E71BD"/>
    <w:rsid w:val="006F25C8"/>
    <w:rsid w:val="007014F9"/>
    <w:rsid w:val="00703929"/>
    <w:rsid w:val="0071066A"/>
    <w:rsid w:val="00715E69"/>
    <w:rsid w:val="007239A7"/>
    <w:rsid w:val="00730D83"/>
    <w:rsid w:val="007328B3"/>
    <w:rsid w:val="00734BC2"/>
    <w:rsid w:val="007361D6"/>
    <w:rsid w:val="00742B68"/>
    <w:rsid w:val="007537E0"/>
    <w:rsid w:val="00754749"/>
    <w:rsid w:val="00755E65"/>
    <w:rsid w:val="007570A3"/>
    <w:rsid w:val="0076207B"/>
    <w:rsid w:val="00765500"/>
    <w:rsid w:val="0076669F"/>
    <w:rsid w:val="007706D7"/>
    <w:rsid w:val="00770BD2"/>
    <w:rsid w:val="0077150A"/>
    <w:rsid w:val="00772DD5"/>
    <w:rsid w:val="0077484B"/>
    <w:rsid w:val="00775412"/>
    <w:rsid w:val="00777A71"/>
    <w:rsid w:val="00784459"/>
    <w:rsid w:val="007939F0"/>
    <w:rsid w:val="00794F0A"/>
    <w:rsid w:val="007971B5"/>
    <w:rsid w:val="007A14D6"/>
    <w:rsid w:val="007A4475"/>
    <w:rsid w:val="007A50BE"/>
    <w:rsid w:val="007B1301"/>
    <w:rsid w:val="007B29D2"/>
    <w:rsid w:val="007B5802"/>
    <w:rsid w:val="007B697B"/>
    <w:rsid w:val="007C0249"/>
    <w:rsid w:val="007C0B3B"/>
    <w:rsid w:val="007C2698"/>
    <w:rsid w:val="007D2C6F"/>
    <w:rsid w:val="007D2CAA"/>
    <w:rsid w:val="007D2D1F"/>
    <w:rsid w:val="007D545D"/>
    <w:rsid w:val="007D5EE2"/>
    <w:rsid w:val="007D6389"/>
    <w:rsid w:val="007E40D2"/>
    <w:rsid w:val="007E4AB2"/>
    <w:rsid w:val="007F07E9"/>
    <w:rsid w:val="007F6225"/>
    <w:rsid w:val="00804866"/>
    <w:rsid w:val="00806312"/>
    <w:rsid w:val="00806CD6"/>
    <w:rsid w:val="0081242C"/>
    <w:rsid w:val="00815DD1"/>
    <w:rsid w:val="0081752C"/>
    <w:rsid w:val="00824FAD"/>
    <w:rsid w:val="00825EA6"/>
    <w:rsid w:val="00826941"/>
    <w:rsid w:val="00833727"/>
    <w:rsid w:val="008338D5"/>
    <w:rsid w:val="0083437D"/>
    <w:rsid w:val="00836FC2"/>
    <w:rsid w:val="00846462"/>
    <w:rsid w:val="00846800"/>
    <w:rsid w:val="00855D78"/>
    <w:rsid w:val="00857B09"/>
    <w:rsid w:val="0086309A"/>
    <w:rsid w:val="00870515"/>
    <w:rsid w:val="00873C7B"/>
    <w:rsid w:val="00884300"/>
    <w:rsid w:val="008914AC"/>
    <w:rsid w:val="008A0EDD"/>
    <w:rsid w:val="008A27DC"/>
    <w:rsid w:val="008C0218"/>
    <w:rsid w:val="008C1AB0"/>
    <w:rsid w:val="008C4F01"/>
    <w:rsid w:val="008C6524"/>
    <w:rsid w:val="008C79D1"/>
    <w:rsid w:val="008D0D41"/>
    <w:rsid w:val="008D5009"/>
    <w:rsid w:val="008E0ED5"/>
    <w:rsid w:val="008E0FFF"/>
    <w:rsid w:val="008E30E8"/>
    <w:rsid w:val="008E54C3"/>
    <w:rsid w:val="008F5A03"/>
    <w:rsid w:val="008F7978"/>
    <w:rsid w:val="00907D45"/>
    <w:rsid w:val="00911BDF"/>
    <w:rsid w:val="00915760"/>
    <w:rsid w:val="00915F69"/>
    <w:rsid w:val="0092022D"/>
    <w:rsid w:val="00920D1D"/>
    <w:rsid w:val="009211DA"/>
    <w:rsid w:val="00927D8C"/>
    <w:rsid w:val="00931D11"/>
    <w:rsid w:val="009473F5"/>
    <w:rsid w:val="00947559"/>
    <w:rsid w:val="00947D5C"/>
    <w:rsid w:val="009508FE"/>
    <w:rsid w:val="009541A9"/>
    <w:rsid w:val="00954ED5"/>
    <w:rsid w:val="0095679D"/>
    <w:rsid w:val="00957E51"/>
    <w:rsid w:val="00960998"/>
    <w:rsid w:val="00976846"/>
    <w:rsid w:val="00983940"/>
    <w:rsid w:val="009853D8"/>
    <w:rsid w:val="00986768"/>
    <w:rsid w:val="00990C88"/>
    <w:rsid w:val="0099577F"/>
    <w:rsid w:val="009A1BE4"/>
    <w:rsid w:val="009A2B0E"/>
    <w:rsid w:val="009B05D5"/>
    <w:rsid w:val="009B2AE8"/>
    <w:rsid w:val="009B30C5"/>
    <w:rsid w:val="009B3C57"/>
    <w:rsid w:val="009B4797"/>
    <w:rsid w:val="009B4A38"/>
    <w:rsid w:val="009B5E33"/>
    <w:rsid w:val="009C005A"/>
    <w:rsid w:val="009C7C83"/>
    <w:rsid w:val="009E0529"/>
    <w:rsid w:val="009E13ED"/>
    <w:rsid w:val="009F0369"/>
    <w:rsid w:val="009F234D"/>
    <w:rsid w:val="009F3467"/>
    <w:rsid w:val="009F758A"/>
    <w:rsid w:val="009F7F9A"/>
    <w:rsid w:val="00A0476B"/>
    <w:rsid w:val="00A05D12"/>
    <w:rsid w:val="00A07F1F"/>
    <w:rsid w:val="00A07F78"/>
    <w:rsid w:val="00A137E3"/>
    <w:rsid w:val="00A2642D"/>
    <w:rsid w:val="00A27852"/>
    <w:rsid w:val="00A3261E"/>
    <w:rsid w:val="00A34A17"/>
    <w:rsid w:val="00A3663A"/>
    <w:rsid w:val="00A40724"/>
    <w:rsid w:val="00A4160E"/>
    <w:rsid w:val="00A418DC"/>
    <w:rsid w:val="00A42932"/>
    <w:rsid w:val="00A43089"/>
    <w:rsid w:val="00A47426"/>
    <w:rsid w:val="00A4789D"/>
    <w:rsid w:val="00A55199"/>
    <w:rsid w:val="00A60284"/>
    <w:rsid w:val="00A67496"/>
    <w:rsid w:val="00A82427"/>
    <w:rsid w:val="00A95263"/>
    <w:rsid w:val="00A960CF"/>
    <w:rsid w:val="00A97297"/>
    <w:rsid w:val="00AA16FA"/>
    <w:rsid w:val="00AA268C"/>
    <w:rsid w:val="00AB06AF"/>
    <w:rsid w:val="00AB6821"/>
    <w:rsid w:val="00AC2757"/>
    <w:rsid w:val="00AF6C3A"/>
    <w:rsid w:val="00B008A7"/>
    <w:rsid w:val="00B01E89"/>
    <w:rsid w:val="00B0405C"/>
    <w:rsid w:val="00B15504"/>
    <w:rsid w:val="00B16C98"/>
    <w:rsid w:val="00B317E6"/>
    <w:rsid w:val="00B32C96"/>
    <w:rsid w:val="00B32E54"/>
    <w:rsid w:val="00B36617"/>
    <w:rsid w:val="00B367C9"/>
    <w:rsid w:val="00B374AA"/>
    <w:rsid w:val="00B42C72"/>
    <w:rsid w:val="00B52232"/>
    <w:rsid w:val="00B5440B"/>
    <w:rsid w:val="00B5622B"/>
    <w:rsid w:val="00B60A33"/>
    <w:rsid w:val="00B61841"/>
    <w:rsid w:val="00B72F83"/>
    <w:rsid w:val="00B738A0"/>
    <w:rsid w:val="00B75891"/>
    <w:rsid w:val="00B80A82"/>
    <w:rsid w:val="00B87433"/>
    <w:rsid w:val="00BA1A81"/>
    <w:rsid w:val="00BA366F"/>
    <w:rsid w:val="00BA3E68"/>
    <w:rsid w:val="00BA48A4"/>
    <w:rsid w:val="00BA49C0"/>
    <w:rsid w:val="00BC3355"/>
    <w:rsid w:val="00BD1AE6"/>
    <w:rsid w:val="00BD2E09"/>
    <w:rsid w:val="00BD524B"/>
    <w:rsid w:val="00BD5E5F"/>
    <w:rsid w:val="00BD7FD6"/>
    <w:rsid w:val="00BE2699"/>
    <w:rsid w:val="00BE55D7"/>
    <w:rsid w:val="00BF55B7"/>
    <w:rsid w:val="00C02A3C"/>
    <w:rsid w:val="00C05D56"/>
    <w:rsid w:val="00C1048A"/>
    <w:rsid w:val="00C127F2"/>
    <w:rsid w:val="00C14AA0"/>
    <w:rsid w:val="00C158FA"/>
    <w:rsid w:val="00C1651B"/>
    <w:rsid w:val="00C252E5"/>
    <w:rsid w:val="00C32210"/>
    <w:rsid w:val="00C32381"/>
    <w:rsid w:val="00C354AC"/>
    <w:rsid w:val="00C507F3"/>
    <w:rsid w:val="00C7038D"/>
    <w:rsid w:val="00C73336"/>
    <w:rsid w:val="00C77364"/>
    <w:rsid w:val="00C81DB9"/>
    <w:rsid w:val="00C824B7"/>
    <w:rsid w:val="00C82ACA"/>
    <w:rsid w:val="00C85E58"/>
    <w:rsid w:val="00C8755A"/>
    <w:rsid w:val="00CA3B24"/>
    <w:rsid w:val="00CA66E2"/>
    <w:rsid w:val="00CA6858"/>
    <w:rsid w:val="00CA7B25"/>
    <w:rsid w:val="00CB3EB0"/>
    <w:rsid w:val="00CB7F8E"/>
    <w:rsid w:val="00CC0EC3"/>
    <w:rsid w:val="00CC61C7"/>
    <w:rsid w:val="00CC6B12"/>
    <w:rsid w:val="00CC7813"/>
    <w:rsid w:val="00CD2ABF"/>
    <w:rsid w:val="00CD4DE0"/>
    <w:rsid w:val="00CE052B"/>
    <w:rsid w:val="00CE06D8"/>
    <w:rsid w:val="00CE2498"/>
    <w:rsid w:val="00CF37E2"/>
    <w:rsid w:val="00CF4593"/>
    <w:rsid w:val="00CF4652"/>
    <w:rsid w:val="00CF49DF"/>
    <w:rsid w:val="00D02B08"/>
    <w:rsid w:val="00D0436F"/>
    <w:rsid w:val="00D04E2F"/>
    <w:rsid w:val="00D060E9"/>
    <w:rsid w:val="00D15357"/>
    <w:rsid w:val="00D22024"/>
    <w:rsid w:val="00D2498E"/>
    <w:rsid w:val="00D265F4"/>
    <w:rsid w:val="00D36826"/>
    <w:rsid w:val="00D400B6"/>
    <w:rsid w:val="00D410CC"/>
    <w:rsid w:val="00D428FB"/>
    <w:rsid w:val="00D51E2C"/>
    <w:rsid w:val="00D539B4"/>
    <w:rsid w:val="00D573CC"/>
    <w:rsid w:val="00D610A8"/>
    <w:rsid w:val="00D6383C"/>
    <w:rsid w:val="00D659A9"/>
    <w:rsid w:val="00D72B3E"/>
    <w:rsid w:val="00D75A18"/>
    <w:rsid w:val="00D76B86"/>
    <w:rsid w:val="00D76E7B"/>
    <w:rsid w:val="00D77FB5"/>
    <w:rsid w:val="00D80053"/>
    <w:rsid w:val="00D8056A"/>
    <w:rsid w:val="00D82816"/>
    <w:rsid w:val="00D866C7"/>
    <w:rsid w:val="00D95447"/>
    <w:rsid w:val="00DA3990"/>
    <w:rsid w:val="00DA798A"/>
    <w:rsid w:val="00DB5BA7"/>
    <w:rsid w:val="00DC0BBD"/>
    <w:rsid w:val="00DC20F8"/>
    <w:rsid w:val="00DD257E"/>
    <w:rsid w:val="00DD29F1"/>
    <w:rsid w:val="00DD3FC6"/>
    <w:rsid w:val="00DD42FD"/>
    <w:rsid w:val="00DD46BA"/>
    <w:rsid w:val="00DF0166"/>
    <w:rsid w:val="00DF0B81"/>
    <w:rsid w:val="00DF119C"/>
    <w:rsid w:val="00DF1D9B"/>
    <w:rsid w:val="00E01625"/>
    <w:rsid w:val="00E022BC"/>
    <w:rsid w:val="00E05572"/>
    <w:rsid w:val="00E16BDC"/>
    <w:rsid w:val="00E220B0"/>
    <w:rsid w:val="00E35B84"/>
    <w:rsid w:val="00E40797"/>
    <w:rsid w:val="00E42AE4"/>
    <w:rsid w:val="00E43FED"/>
    <w:rsid w:val="00E45ADB"/>
    <w:rsid w:val="00E5069B"/>
    <w:rsid w:val="00E50B2F"/>
    <w:rsid w:val="00E51BE2"/>
    <w:rsid w:val="00E51D1C"/>
    <w:rsid w:val="00E525A1"/>
    <w:rsid w:val="00E528E8"/>
    <w:rsid w:val="00E54FD2"/>
    <w:rsid w:val="00E55A0F"/>
    <w:rsid w:val="00E5645B"/>
    <w:rsid w:val="00E65CEB"/>
    <w:rsid w:val="00E67F34"/>
    <w:rsid w:val="00E70D4E"/>
    <w:rsid w:val="00E76567"/>
    <w:rsid w:val="00E813EA"/>
    <w:rsid w:val="00E81C32"/>
    <w:rsid w:val="00E84294"/>
    <w:rsid w:val="00E84349"/>
    <w:rsid w:val="00E84F7F"/>
    <w:rsid w:val="00E9439B"/>
    <w:rsid w:val="00EA4903"/>
    <w:rsid w:val="00EB424B"/>
    <w:rsid w:val="00EB598E"/>
    <w:rsid w:val="00EB62F4"/>
    <w:rsid w:val="00EC1FBB"/>
    <w:rsid w:val="00EC3C70"/>
    <w:rsid w:val="00ED3972"/>
    <w:rsid w:val="00EE0234"/>
    <w:rsid w:val="00EE6F3D"/>
    <w:rsid w:val="00EF01E2"/>
    <w:rsid w:val="00EF0D2B"/>
    <w:rsid w:val="00EF2F96"/>
    <w:rsid w:val="00EF6993"/>
    <w:rsid w:val="00F02A23"/>
    <w:rsid w:val="00F03F78"/>
    <w:rsid w:val="00F11FEB"/>
    <w:rsid w:val="00F130F3"/>
    <w:rsid w:val="00F1353E"/>
    <w:rsid w:val="00F15ACF"/>
    <w:rsid w:val="00F17F18"/>
    <w:rsid w:val="00F21932"/>
    <w:rsid w:val="00F25140"/>
    <w:rsid w:val="00F25578"/>
    <w:rsid w:val="00F4181F"/>
    <w:rsid w:val="00F425C8"/>
    <w:rsid w:val="00F44450"/>
    <w:rsid w:val="00F50C23"/>
    <w:rsid w:val="00F54090"/>
    <w:rsid w:val="00F57ABC"/>
    <w:rsid w:val="00F57B1D"/>
    <w:rsid w:val="00F57DBB"/>
    <w:rsid w:val="00F638A8"/>
    <w:rsid w:val="00F6500D"/>
    <w:rsid w:val="00F72568"/>
    <w:rsid w:val="00F769C2"/>
    <w:rsid w:val="00F81E65"/>
    <w:rsid w:val="00F84E1B"/>
    <w:rsid w:val="00F86968"/>
    <w:rsid w:val="00F93ABB"/>
    <w:rsid w:val="00FA0910"/>
    <w:rsid w:val="00FA3BE2"/>
    <w:rsid w:val="00FA6DFC"/>
    <w:rsid w:val="00FA6F27"/>
    <w:rsid w:val="00FB66E4"/>
    <w:rsid w:val="00FB79F2"/>
    <w:rsid w:val="00FB7AC0"/>
    <w:rsid w:val="00FD09DA"/>
    <w:rsid w:val="00FE37F9"/>
    <w:rsid w:val="00FE437E"/>
    <w:rsid w:val="00FE6BF9"/>
    <w:rsid w:val="00FF1E94"/>
    <w:rsid w:val="00FF3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72"/>
    <w:pPr>
      <w:jc w:val="righ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84E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F84E1B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84E1B"/>
    <w:pPr>
      <w:ind w:left="720"/>
      <w:contextualSpacing/>
    </w:pPr>
    <w:rPr>
      <w:rFonts w:ascii="Calibri" w:eastAsia="Calibri" w:hAnsi="Calibri" w:cs="Arial"/>
      <w:lang w:eastAsia="en-US"/>
    </w:rPr>
  </w:style>
  <w:style w:type="character" w:styleId="Lienhypertexte">
    <w:name w:val="Hyperlink"/>
    <w:basedOn w:val="Policepardfaut"/>
    <w:uiPriority w:val="99"/>
    <w:unhideWhenUsed/>
    <w:rsid w:val="00F84E1B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8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4E1B"/>
  </w:style>
  <w:style w:type="table" w:styleId="Grilledutableau">
    <w:name w:val="Table Grid"/>
    <w:basedOn w:val="TableauNormal"/>
    <w:uiPriority w:val="59"/>
    <w:rsid w:val="007D5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CE052B"/>
  </w:style>
  <w:style w:type="paragraph" w:styleId="Notedebasdepage">
    <w:name w:val="footnote text"/>
    <w:basedOn w:val="Normal"/>
    <w:link w:val="NotedebasdepageCar"/>
    <w:uiPriority w:val="99"/>
    <w:unhideWhenUsed/>
    <w:rsid w:val="00CA66E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A66E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A66E2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A7B2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A7B2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A7B2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FA97C-1E22-46C7-963A-3A39B783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1608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Cabinet-PC</dc:creator>
  <cp:lastModifiedBy>f</cp:lastModifiedBy>
  <cp:revision>30</cp:revision>
  <cp:lastPrinted>2021-12-14T11:41:00Z</cp:lastPrinted>
  <dcterms:created xsi:type="dcterms:W3CDTF">2021-11-29T08:59:00Z</dcterms:created>
  <dcterms:modified xsi:type="dcterms:W3CDTF">2021-12-14T11:49:00Z</dcterms:modified>
</cp:coreProperties>
</file>