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67" w:rsidRPr="00F54090" w:rsidRDefault="00E76567" w:rsidP="00E7656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44"/>
          <w:szCs w:val="44"/>
          <w:lang w:bidi="ar-DZ"/>
        </w:rPr>
      </w:pPr>
      <w:r w:rsidRPr="00F54090">
        <w:rPr>
          <w:rFonts w:ascii="Sakkal Majalla" w:eastAsia="Times New Roman" w:hAnsi="Sakkal Majalla" w:cs="Sakkal Majalla"/>
          <w:b/>
          <w:bCs/>
          <w:sz w:val="44"/>
          <w:szCs w:val="44"/>
          <w:rtl/>
          <w:lang w:bidi="ar-DZ"/>
        </w:rPr>
        <w:t>الجمهورية الجزائرية الدّيمقراطية الشّعبية</w:t>
      </w:r>
    </w:p>
    <w:p w:rsidR="00E76567" w:rsidRDefault="00E76567" w:rsidP="00F02A23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 w:rsidRPr="00F54090"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  <w:t>وزارة التّعليم العالي والبحث العلميّ</w:t>
      </w:r>
    </w:p>
    <w:p w:rsidR="003310E9" w:rsidRDefault="00B0405C" w:rsidP="00504FBC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جامعة باجي مختار  -عنـــابة-</w:t>
      </w:r>
    </w:p>
    <w:p w:rsidR="00D610A8" w:rsidRPr="003310E9" w:rsidRDefault="00B0405C" w:rsidP="00206255">
      <w:pPr>
        <w:bidi/>
        <w:spacing w:line="380" w:lineRule="exact"/>
        <w:ind w:firstLine="194"/>
        <w:jc w:val="center"/>
        <w:rPr>
          <w:rFonts w:ascii="Sakkal Majalla" w:hAnsi="Sakkal Majalla" w:cs="Sakkal Majalla"/>
          <w:b/>
          <w:bCs/>
          <w:sz w:val="38"/>
          <w:szCs w:val="3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8"/>
          <w:szCs w:val="38"/>
          <w:rtl/>
          <w:lang w:bidi="ar-DZ"/>
        </w:rPr>
        <w:t>كلية العلوم الاقتصادية وعلوم التسيير</w:t>
      </w:r>
    </w:p>
    <w:p w:rsidR="00E76567" w:rsidRPr="00C81DB9" w:rsidRDefault="00E76567" w:rsidP="00E76567">
      <w:pPr>
        <w:pStyle w:val="En-tte"/>
        <w:tabs>
          <w:tab w:val="left" w:pos="3041"/>
        </w:tabs>
        <w:bidi/>
        <w:spacing w:after="200" w:line="380" w:lineRule="exact"/>
        <w:ind w:firstLine="194"/>
        <w:jc w:val="both"/>
        <w:rPr>
          <w:rFonts w:ascii="Sakkal Majalla" w:hAnsi="Sakkal Majalla" w:cs="Sakkal Majalla"/>
          <w:sz w:val="42"/>
          <w:szCs w:val="42"/>
          <w:lang w:bidi="ar-DZ"/>
        </w:rPr>
      </w:pPr>
      <w:r w:rsidRPr="00C81DB9">
        <w:rPr>
          <w:rFonts w:ascii="Sakkal Majalla" w:hAnsi="Sakkal Majalla" w:cs="Sakkal Majalla"/>
          <w:sz w:val="42"/>
          <w:szCs w:val="42"/>
          <w:rtl/>
          <w:lang w:bidi="ar-DZ"/>
        </w:rPr>
        <w:tab/>
      </w:r>
    </w:p>
    <w:p w:rsidR="00E76567" w:rsidRPr="00C81DB9" w:rsidRDefault="00E76567" w:rsidP="00E76567">
      <w:pPr>
        <w:pStyle w:val="En-tte"/>
        <w:tabs>
          <w:tab w:val="left" w:pos="2137"/>
          <w:tab w:val="left" w:pos="2497"/>
        </w:tabs>
        <w:bidi/>
        <w:ind w:firstLine="194"/>
        <w:jc w:val="both"/>
        <w:rPr>
          <w:rFonts w:ascii="Sakkal Majalla" w:hAnsi="Sakkal Majalla" w:cs="Sakkal Majalla"/>
          <w:sz w:val="8"/>
          <w:szCs w:val="8"/>
          <w:lang w:bidi="ar-DZ"/>
        </w:rPr>
      </w:pP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  <w:r w:rsidRPr="00C81DB9">
        <w:rPr>
          <w:rFonts w:ascii="Sakkal Majalla" w:hAnsi="Sakkal Majalla" w:cs="Sakkal Majalla"/>
          <w:sz w:val="8"/>
          <w:szCs w:val="8"/>
          <w:rtl/>
          <w:lang w:bidi="ar-DZ"/>
        </w:rPr>
        <w:tab/>
      </w:r>
    </w:p>
    <w:p w:rsidR="00E76567" w:rsidRPr="00C81DB9" w:rsidRDefault="00E76567" w:rsidP="00E76567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264807" w:rsidRPr="00C81DB9" w:rsidRDefault="00264807" w:rsidP="00264807">
      <w:pPr>
        <w:bidi/>
        <w:spacing w:after="0" w:line="240" w:lineRule="auto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F02A23" w:rsidRPr="00D15357" w:rsidRDefault="00F02A23" w:rsidP="00D610A8">
      <w:pPr>
        <w:bidi/>
        <w:spacing w:after="0" w:line="240" w:lineRule="auto"/>
        <w:contextualSpacing/>
        <w:jc w:val="center"/>
        <w:rPr>
          <w:rFonts w:ascii="Sakkal Majalla" w:eastAsia="Times New Roman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62"/>
          <w:szCs w:val="62"/>
          <w:shd w:val="clear" w:color="auto" w:fill="BFBFBF"/>
          <w:rtl/>
          <w:lang w:val="en-US" w:bidi="ar-DZ"/>
        </w:rPr>
        <w:t xml:space="preserve">محضر اجتماع </w:t>
      </w:r>
      <w:r w:rsidR="00D610A8" w:rsidRPr="00D15357">
        <w:rPr>
          <w:rFonts w:ascii="Sakkal Majalla" w:hAnsi="Sakkal Majalla" w:cs="Sakkal Majalla" w:hint="cs"/>
          <w:b/>
          <w:bCs/>
          <w:sz w:val="62"/>
          <w:szCs w:val="62"/>
          <w:shd w:val="clear" w:color="auto" w:fill="BFBFBF"/>
          <w:rtl/>
          <w:lang w:val="en-US" w:bidi="ar-DZ"/>
        </w:rPr>
        <w:t>اللجنة العلمية للقسم</w:t>
      </w:r>
    </w:p>
    <w:p w:rsidR="00F02A23" w:rsidRPr="005E55B0" w:rsidRDefault="00F02A23" w:rsidP="006E71BD">
      <w:pPr>
        <w:tabs>
          <w:tab w:val="left" w:pos="4376"/>
        </w:tabs>
        <w:bidi/>
        <w:spacing w:after="0" w:line="240" w:lineRule="auto"/>
        <w:contextualSpacing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F02A23" w:rsidRPr="00C81DB9" w:rsidRDefault="00F02A23" w:rsidP="00F02A23">
      <w:pPr>
        <w:tabs>
          <w:tab w:val="left" w:pos="993"/>
          <w:tab w:val="left" w:pos="1601"/>
        </w:tabs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sz w:val="24"/>
          <w:szCs w:val="24"/>
          <w:rtl/>
          <w:lang w:val="en-US" w:bidi="ar-DZ"/>
        </w:rPr>
      </w:pP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  <w:r w:rsidRPr="00C81DB9">
        <w:rPr>
          <w:rFonts w:ascii="Sakkal Majalla" w:eastAsia="Times New Roman" w:hAnsi="Sakkal Majalla" w:cs="Sakkal Majalla"/>
          <w:sz w:val="24"/>
          <w:szCs w:val="24"/>
          <w:rtl/>
          <w:lang w:val="en-US" w:bidi="ar-DZ"/>
        </w:rPr>
        <w:tab/>
      </w:r>
    </w:p>
    <w:p w:rsidR="00F02A23" w:rsidRPr="00D15357" w:rsidRDefault="00D610A8" w:rsidP="00F54090">
      <w:pPr>
        <w:tabs>
          <w:tab w:val="left" w:pos="993"/>
        </w:tabs>
        <w:bidi/>
        <w:spacing w:after="24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eastAsia="Times New Roman" w:hAnsi="Sakkal Majalla" w:cs="Sakkal Majalla" w:hint="cs"/>
          <w:b/>
          <w:bCs/>
          <w:sz w:val="50"/>
          <w:szCs w:val="50"/>
          <w:rtl/>
          <w:lang w:val="en-US" w:bidi="ar-DZ"/>
        </w:rPr>
        <w:t>قسم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740"/>
      </w:tblGrid>
      <w:tr w:rsidR="00F02A23" w:rsidRPr="00C81DB9" w:rsidTr="00264807">
        <w:trPr>
          <w:jc w:val="center"/>
        </w:trPr>
        <w:tc>
          <w:tcPr>
            <w:tcW w:w="9740" w:type="dxa"/>
          </w:tcPr>
          <w:p w:rsidR="00F02A23" w:rsidRPr="00B0405C" w:rsidRDefault="00B0405C" w:rsidP="00F02A23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44"/>
                <w:szCs w:val="44"/>
                <w:lang w:val="en-US" w:bidi="ar-DZ"/>
              </w:rPr>
            </w:pPr>
            <w:r w:rsidRPr="00B0405C">
              <w:rPr>
                <w:rFonts w:ascii="Sakkal Majalla" w:hAnsi="Sakkal Majalla" w:cs="Sakkal Majalla" w:hint="cs"/>
                <w:b/>
                <w:bCs/>
                <w:sz w:val="44"/>
                <w:szCs w:val="44"/>
                <w:rtl/>
                <w:lang w:val="en-US" w:bidi="ar-DZ"/>
              </w:rPr>
              <w:t>العلـــــــــوم الماليــــــــــــــــــــــة</w:t>
            </w:r>
          </w:p>
        </w:tc>
      </w:tr>
    </w:tbl>
    <w:p w:rsidR="004B0D25" w:rsidRPr="00D15357" w:rsidRDefault="004B0D25" w:rsidP="00566B63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hAnsi="Sakkal Majalla" w:cs="Sakkal Majalla"/>
          <w:b/>
          <w:bCs/>
          <w:sz w:val="50"/>
          <w:szCs w:val="50"/>
          <w:lang w:val="en-US" w:bidi="ar-DZ"/>
        </w:rPr>
      </w:pPr>
    </w:p>
    <w:p w:rsidR="00264807" w:rsidRPr="00D15357" w:rsidRDefault="00264807" w:rsidP="004B0D25">
      <w:pPr>
        <w:tabs>
          <w:tab w:val="left" w:pos="993"/>
          <w:tab w:val="left" w:pos="4691"/>
        </w:tabs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sz w:val="50"/>
          <w:szCs w:val="50"/>
          <w:rtl/>
          <w:lang w:val="en-US" w:bidi="ar-DZ"/>
        </w:rPr>
      </w:pPr>
      <w:r w:rsidRPr="00D15357">
        <w:rPr>
          <w:rFonts w:ascii="Sakkal Majalla" w:hAnsi="Sakkal Majalla" w:cs="Sakkal Majalla"/>
          <w:b/>
          <w:bCs/>
          <w:sz w:val="50"/>
          <w:szCs w:val="50"/>
          <w:rtl/>
          <w:lang w:val="en-US" w:bidi="ar-DZ"/>
        </w:rPr>
        <w:t>بيانات الدّورة</w:t>
      </w:r>
    </w:p>
    <w:tbl>
      <w:tblPr>
        <w:bidiVisual/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2835"/>
        <w:gridCol w:w="2551"/>
        <w:gridCol w:w="2419"/>
      </w:tblGrid>
      <w:tr w:rsidR="00264807" w:rsidRPr="00C81DB9" w:rsidTr="00264807">
        <w:trPr>
          <w:jc w:val="center"/>
        </w:trPr>
        <w:tc>
          <w:tcPr>
            <w:tcW w:w="25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1E669F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الدّورة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18"/>
                <w:szCs w:val="30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الدّورة</w:t>
            </w:r>
          </w:p>
        </w:tc>
        <w:tc>
          <w:tcPr>
            <w:tcW w:w="49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64807" w:rsidRPr="00C81DB9" w:rsidRDefault="00264807" w:rsidP="0026480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طبيعة الدّورة</w:t>
            </w:r>
          </w:p>
        </w:tc>
      </w:tr>
      <w:tr w:rsidR="00264807" w:rsidRPr="00C81DB9" w:rsidTr="00D060E9">
        <w:trPr>
          <w:jc w:val="center"/>
        </w:trPr>
        <w:tc>
          <w:tcPr>
            <w:tcW w:w="2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sz w:val="18"/>
                <w:szCs w:val="30"/>
                <w:rtl/>
                <w:lang w:val="en-US" w:bidi="ar-DZ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عادية</w:t>
            </w:r>
          </w:p>
        </w:tc>
        <w:tc>
          <w:tcPr>
            <w:tcW w:w="2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64807" w:rsidRPr="00C81DB9" w:rsidRDefault="00264807" w:rsidP="00D060E9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استثنائيّة</w:t>
            </w:r>
          </w:p>
        </w:tc>
      </w:tr>
      <w:tr w:rsidR="00264807" w:rsidRPr="00C81DB9" w:rsidTr="009B3C57">
        <w:trPr>
          <w:trHeight w:val="717"/>
          <w:jc w:val="center"/>
        </w:trPr>
        <w:tc>
          <w:tcPr>
            <w:tcW w:w="2588" w:type="dxa"/>
            <w:tcBorders>
              <w:top w:val="single" w:sz="12" w:space="0" w:color="auto"/>
            </w:tcBorders>
            <w:vAlign w:val="center"/>
          </w:tcPr>
          <w:p w:rsidR="00264807" w:rsidRPr="00F638A8" w:rsidRDefault="00F638A8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F638A8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64807" w:rsidRPr="009541A9" w:rsidRDefault="009541A9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DZ"/>
              </w:rPr>
            </w:pPr>
            <w:r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14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09</w:t>
            </w:r>
            <w:r w:rsidR="008C4F01" w:rsidRPr="009541A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/ </w:t>
            </w:r>
            <w:r w:rsidRPr="009541A9"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  <w:t>2021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64807" w:rsidRPr="00C81DB9" w:rsidRDefault="00FE0E34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FE0E34">
              <w:rPr>
                <w:noProof/>
                <w:rtl/>
              </w:rPr>
              <w:pict>
                <v:rect id="Rectangle 2" o:spid="_x0000_s1026" style="position:absolute;left:0;text-align:left;margin-left:45.45pt;margin-top:-.05pt;width:19.5pt;height:1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DeHwIAADs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">
                  <v:textbox>
                    <w:txbxContent>
                      <w:p w:rsidR="00F638A8" w:rsidRPr="00F638A8" w:rsidRDefault="00F638A8" w:rsidP="00F638A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F638A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19" w:type="dxa"/>
            <w:tcBorders>
              <w:top w:val="single" w:sz="12" w:space="0" w:color="auto"/>
            </w:tcBorders>
            <w:vAlign w:val="center"/>
          </w:tcPr>
          <w:p w:rsidR="00264807" w:rsidRPr="00C81DB9" w:rsidRDefault="00FE0E34" w:rsidP="009B3C57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sz w:val="18"/>
                <w:szCs w:val="30"/>
                <w:rtl/>
                <w:lang w:val="en-US" w:bidi="ar-DZ"/>
              </w:rPr>
            </w:pPr>
            <w:r w:rsidRPr="00FE0E34">
              <w:rPr>
                <w:noProof/>
                <w:rtl/>
              </w:rPr>
              <w:pict>
                <v:rect id="Rectangle 3" o:spid="_x0000_s1029" style="position:absolute;left:0;text-align:left;margin-left:45.4pt;margin-top:-.85pt;width:19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lRHwIAADs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"/>
              </w:pict>
            </w:r>
          </w:p>
        </w:tc>
      </w:tr>
    </w:tbl>
    <w:p w:rsidR="00F02A23" w:rsidRPr="00C81DB9" w:rsidRDefault="00F02A23" w:rsidP="00F02A23">
      <w:pPr>
        <w:bidi/>
        <w:spacing w:after="0" w:line="240" w:lineRule="auto"/>
        <w:ind w:firstLine="4025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BF55B7" w:rsidRDefault="00BF55B7" w:rsidP="00BF55B7">
      <w:pPr>
        <w:tabs>
          <w:tab w:val="left" w:pos="993"/>
          <w:tab w:val="left" w:pos="4691"/>
        </w:tabs>
        <w:bidi/>
        <w:spacing w:after="0" w:line="240" w:lineRule="auto"/>
        <w:contextualSpacing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C4F01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</w:rPr>
      </w:pPr>
    </w:p>
    <w:p w:rsidR="008C4F01" w:rsidRPr="00C81DB9" w:rsidRDefault="008C4F01" w:rsidP="008C4F01">
      <w:pPr>
        <w:bidi/>
        <w:spacing w:after="0" w:line="240" w:lineRule="auto"/>
        <w:jc w:val="left"/>
        <w:rPr>
          <w:rFonts w:ascii="Sakkal Majalla" w:hAnsi="Sakkal Majalla" w:cs="Sakkal Majalla"/>
          <w:sz w:val="46"/>
          <w:szCs w:val="56"/>
          <w:rtl/>
        </w:rPr>
      </w:pPr>
    </w:p>
    <w:p w:rsidR="001E669F" w:rsidRDefault="001E669F">
      <w:pPr>
        <w:jc w:val="left"/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</w:pPr>
      <w:r>
        <w:rPr>
          <w:rFonts w:ascii="Sakkal Majalla" w:hAnsi="Sakkal Majalla" w:cs="Sakkal Majalla"/>
          <w:b/>
          <w:bCs/>
          <w:sz w:val="36"/>
          <w:szCs w:val="40"/>
          <w:rtl/>
          <w:lang w:val="en-US"/>
        </w:rPr>
        <w:br w:type="page"/>
      </w:r>
    </w:p>
    <w:p w:rsidR="004B0D25" w:rsidRPr="004B0D25" w:rsidRDefault="004B0D25" w:rsidP="00CC7813">
      <w:pPr>
        <w:bidi/>
        <w:jc w:val="center"/>
        <w:rPr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</w:pPr>
      <w:r w:rsidRPr="004B0D2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ال</w:t>
      </w:r>
      <w:r w:rsidR="001F7465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نّصوص المرجعيّة</w:t>
      </w:r>
    </w:p>
    <w:p w:rsidR="004B0D25" w:rsidRPr="00E5645B" w:rsidRDefault="004B0D25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المرسوم التّنفيذي رقم 03-279 المؤرّخ في 23 أوت 2003 الّذي يحدّد </w:t>
      </w:r>
      <w:r w:rsidRPr="004B0D25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مهام الجامعة والقواعد الخاصة بتنظيمها وسيرها</w:t>
      </w:r>
      <w:r w:rsidRPr="004B0D2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، المعدّل والمتمّم</w:t>
      </w:r>
      <w:r w:rsidRPr="004B0D25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(المواد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48</w:t>
      </w:r>
      <w:r w:rsidR="002C752E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 xml:space="preserve"> إلى </w:t>
      </w:r>
      <w:r w:rsidR="00A60284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51</w:t>
      </w:r>
      <w:r w:rsidR="00C14AA0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).</w:t>
      </w:r>
    </w:p>
    <w:p w:rsidR="00E5645B" w:rsidRPr="00691929" w:rsidRDefault="00077886" w:rsidP="00691929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القرار المؤرّخ في 05 ماي 2</w:t>
      </w:r>
      <w:r w:rsidR="00A60284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004 الذي يحدّد كيفيات سير اللجنة العلمية للقسم</w:t>
      </w:r>
      <w:r w:rsidRPr="00077886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.</w:t>
      </w:r>
    </w:p>
    <w:p w:rsidR="00691929" w:rsidRPr="00077886" w:rsidRDefault="00D51E2C" w:rsidP="00F638A8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eastAsiaTheme="minorEastAsia" w:hAnsi="Sakkal Majalla" w:cs="Sakkal Majalla"/>
          <w:b/>
          <w:bCs/>
          <w:sz w:val="34"/>
          <w:szCs w:val="36"/>
          <w:lang w:val="en-US" w:eastAsia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القرار رقم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752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 في </w:t>
      </w:r>
      <w:r w:rsidR="00F638A8">
        <w:rPr>
          <w:rFonts w:ascii="Sakkal Majalla" w:hAnsi="Sakkal Majalla" w:cs="Sakkal Majalla"/>
          <w:b/>
          <w:bCs/>
          <w:sz w:val="32"/>
          <w:szCs w:val="32"/>
          <w:lang w:val="en-US" w:bidi="ar-DZ"/>
        </w:rPr>
        <w:t>28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جوان 2021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الذي يحدّد القائمة الاسمية لأعضاء اللجنة العلمية لقسم</w:t>
      </w:r>
      <w:r w:rsidR="00F638A8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384D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العلوم المالية</w:t>
      </w:r>
    </w:p>
    <w:p w:rsidR="00884300" w:rsidRPr="00691929" w:rsidRDefault="00D02B08" w:rsidP="00206255">
      <w:pPr>
        <w:pStyle w:val="Paragraphedeliste"/>
        <w:numPr>
          <w:ilvl w:val="0"/>
          <w:numId w:val="33"/>
        </w:numPr>
        <w:bidi/>
        <w:ind w:left="452" w:hanging="426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مذكّرة الأمين العام رقم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1500</w:t>
      </w:r>
      <w:r w:rsidRPr="00691929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المؤرّخة في </w:t>
      </w:r>
      <w:r w:rsidR="00206255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25 ديسمبر 2019.</w:t>
      </w:r>
      <w:r w:rsidR="00884300" w:rsidRPr="00691929">
        <w:rPr>
          <w:rFonts w:ascii="Sakkal Majalla" w:hAnsi="Sakkal Majalla" w:cs="Sakkal Majalla"/>
          <w:sz w:val="32"/>
          <w:szCs w:val="32"/>
          <w:rtl/>
          <w:lang w:val="en-US" w:bidi="ar-DZ"/>
        </w:rPr>
        <w:br w:type="page"/>
      </w:r>
    </w:p>
    <w:p w:rsidR="004B0D25" w:rsidRPr="00DA798A" w:rsidRDefault="00884300" w:rsidP="002A4E66">
      <w:pPr>
        <w:bidi/>
        <w:ind w:left="26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  <w:lang w:val="en-US" w:bidi="ar-DZ"/>
        </w:rPr>
      </w:pPr>
      <w:r w:rsidRPr="00DA798A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lastRenderedPageBreak/>
        <w:t xml:space="preserve">مجالات </w:t>
      </w:r>
      <w:r w:rsidR="000228E8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آراء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اللجنة العلمية للقسم</w:t>
      </w:r>
      <w:r w:rsidR="004B7BB4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2A4E66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val="en-US" w:bidi="ar-DZ"/>
        </w:rPr>
        <w:t>واقتراحاتها</w:t>
      </w:r>
    </w:p>
    <w:p w:rsidR="00884300" w:rsidRDefault="002A4E66" w:rsidP="002A4E66">
      <w:pPr>
        <w:bidi/>
        <w:ind w:left="26"/>
        <w:jc w:val="both"/>
        <w:rPr>
          <w:rFonts w:ascii="Sakkal Majalla" w:eastAsia="Calibri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تكلّف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اللجنة العلمية للقسم</w:t>
      </w:r>
      <w:r w:rsidR="000228E8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، 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حسب</w:t>
      </w:r>
      <w:r w:rsidR="004B7BB4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المادة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49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من المرسوم التنفيذي رقم 03-279 المؤرّخ في 23 أوت 2003، </w:t>
      </w:r>
      <w:r w:rsidR="00A82427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و</w:t>
      </w:r>
      <w:r w:rsidR="00884300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المذكور أعلاه، </w:t>
      </w:r>
      <w:r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>بما</w:t>
      </w:r>
      <w:r w:rsidR="00DA798A">
        <w:rPr>
          <w:rFonts w:ascii="Sakkal Majalla" w:eastAsia="Calibri" w:hAnsi="Sakkal Majalla" w:cs="Sakkal Majalla" w:hint="cs"/>
          <w:sz w:val="32"/>
          <w:szCs w:val="32"/>
          <w:rtl/>
          <w:lang w:val="en-US" w:bidi="ar-DZ"/>
        </w:rPr>
        <w:t xml:space="preserve"> يأتي:</w:t>
      </w:r>
    </w:p>
    <w:p w:rsidR="00DA798A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اقتراح 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تنظيم التعليم ومحتواه</w:t>
      </w:r>
      <w:r w:rsidR="00DA798A" w:rsidRPr="00DA798A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توزيع المهام البيداغوجية،</w:t>
      </w:r>
    </w:p>
    <w:p w:rsid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رأيها في حصائل الأعمال البيداغوجية والعلمية،</w:t>
      </w:r>
    </w:p>
    <w:p w:rsidR="002B2DFC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 w:rsidRPr="002A4E6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برامج البحث،</w:t>
      </w:r>
    </w:p>
    <w:p w:rsidR="002B2DFC" w:rsidRDefault="002A4E66" w:rsidP="007A14D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اقتراح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فتح شعب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في مجال</w:t>
      </w:r>
      <w:r w:rsidR="002B2DFC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ما بعد التدرّج وتمديدها و/أو غلقها وتحديد عدد المناصب المطلوب شغلها،</w:t>
      </w:r>
    </w:p>
    <w:p w:rsidR="004B0D25" w:rsidRPr="002A4E66" w:rsidRDefault="002A4E66" w:rsidP="002A4E66">
      <w:pPr>
        <w:pStyle w:val="Paragraphedeliste"/>
        <w:numPr>
          <w:ilvl w:val="0"/>
          <w:numId w:val="35"/>
        </w:numPr>
        <w:bidi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إبداء الرأي في مواضيع البحث لطلبة ما بعد التدرّج.</w:t>
      </w:r>
      <w:r w:rsidR="004B0D25" w:rsidRPr="002A4E66">
        <w:rPr>
          <w:rFonts w:ascii="Sakkal Majalla" w:hAnsi="Sakkal Majalla" w:cs="Sakkal Majalla"/>
          <w:sz w:val="34"/>
          <w:szCs w:val="36"/>
          <w:rtl/>
          <w:lang w:val="en-US" w:bidi="ar-DZ"/>
        </w:rPr>
        <w:br w:type="page"/>
      </w:r>
    </w:p>
    <w:p w:rsidR="0012022B" w:rsidRPr="00356F66" w:rsidRDefault="0012022B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lastRenderedPageBreak/>
        <w:t xml:space="preserve">قائمة الحاضرين </w:t>
      </w:r>
      <w:r w:rsidR="00A82427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أعمال</w:t>
      </w:r>
      <w:r w:rsidRPr="00356F66">
        <w:rPr>
          <w:rFonts w:ascii="Sakkal Majalla" w:hAnsi="Sakkal Majalla" w:cs="Sakkal Majalla"/>
          <w:b/>
          <w:bCs/>
          <w:sz w:val="34"/>
          <w:szCs w:val="36"/>
          <w:rtl/>
          <w:lang w:val="en-US" w:bidi="ar-DZ"/>
        </w:rPr>
        <w:t xml:space="preserve"> دورة </w:t>
      </w:r>
      <w:r w:rsidR="002A4E66">
        <w:rPr>
          <w:rFonts w:ascii="Sakkal Majalla" w:hAnsi="Sakkal Majalla" w:cs="Sakkal Majalla" w:hint="cs"/>
          <w:b/>
          <w:bCs/>
          <w:sz w:val="34"/>
          <w:szCs w:val="36"/>
          <w:rtl/>
          <w:lang w:val="en-US" w:bidi="ar-DZ"/>
        </w:rPr>
        <w:t>اللجنة العلمية للقسم</w:t>
      </w:r>
    </w:p>
    <w:p w:rsidR="0012022B" w:rsidRPr="00356F66" w:rsidRDefault="00BD7FD6" w:rsidP="002A4E66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356F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 xml:space="preserve">أعضاء </w:t>
      </w:r>
      <w:r w:rsidR="002A4E66">
        <w:rPr>
          <w:rFonts w:ascii="Sakkal Majalla" w:hAnsi="Sakkal Majalla" w:cs="Sakkal Majalla" w:hint="cs"/>
          <w:b/>
          <w:bCs/>
          <w:sz w:val="34"/>
          <w:szCs w:val="34"/>
          <w:rtl/>
          <w:lang w:val="en-US" w:bidi="ar-DZ"/>
        </w:rPr>
        <w:t>اللجنة العلمية للقسم</w:t>
      </w:r>
      <w:r w:rsidR="0081242C" w:rsidRPr="00356F66">
        <w:rPr>
          <w:rStyle w:val="Appelnotedebasdep"/>
          <w:rFonts w:ascii="Sakkal Majalla" w:hAnsi="Sakkal Majalla" w:cs="Sakkal Majalla"/>
          <w:b/>
          <w:bCs/>
          <w:sz w:val="34"/>
          <w:szCs w:val="34"/>
          <w:rtl/>
          <w:lang w:val="en-US" w:bidi="ar-DZ"/>
        </w:rPr>
        <w:footnoteReference w:id="2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2443"/>
        <w:gridCol w:w="4881"/>
        <w:gridCol w:w="1668"/>
      </w:tblGrid>
      <w:tr w:rsidR="00920D1D" w:rsidRPr="00C81DB9" w:rsidTr="00920D1D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2443" w:type="dxa"/>
            <w:shd w:val="clear" w:color="auto" w:fill="D9D9D9" w:themeFill="background1" w:themeFillShade="D9"/>
            <w:vAlign w:val="center"/>
          </w:tcPr>
          <w:p w:rsidR="00920D1D" w:rsidRPr="007B5802" w:rsidRDefault="00920D1D" w:rsidP="008E0FFF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7B5802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4881" w:type="dxa"/>
            <w:shd w:val="clear" w:color="auto" w:fill="D9D9D9" w:themeFill="background1" w:themeFillShade="D9"/>
            <w:vAlign w:val="center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920D1D" w:rsidRPr="00C81DB9" w:rsidRDefault="00920D1D" w:rsidP="008E0FFF">
            <w:pPr>
              <w:bidi/>
              <w:spacing w:after="0" w:line="240" w:lineRule="auto"/>
              <w:contextualSpacing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val="en-US" w:bidi="ar-DZ"/>
              </w:rPr>
              <w:t>الإمضاء</w:t>
            </w: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2443" w:type="dxa"/>
            <w:vAlign w:val="center"/>
          </w:tcPr>
          <w:p w:rsidR="00920D1D" w:rsidRPr="00384D4C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هوام جمعة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اللجنة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2443" w:type="dxa"/>
            <w:vAlign w:val="center"/>
          </w:tcPr>
          <w:p w:rsidR="00920D1D" w:rsidRPr="00C81DB9" w:rsidRDefault="00325A51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مطرف عواطف</w:t>
            </w:r>
          </w:p>
        </w:tc>
        <w:tc>
          <w:tcPr>
            <w:tcW w:w="4881" w:type="dxa"/>
            <w:vAlign w:val="center"/>
          </w:tcPr>
          <w:p w:rsidR="00920D1D" w:rsidRPr="00C81DB9" w:rsidRDefault="00384D4C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رئيس القسم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3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4</w:t>
            </w:r>
          </w:p>
        </w:tc>
        <w:tc>
          <w:tcPr>
            <w:tcW w:w="2443" w:type="dxa"/>
            <w:vAlign w:val="center"/>
          </w:tcPr>
          <w:p w:rsidR="00920D1D" w:rsidRPr="00C81DB9" w:rsidRDefault="00384D4C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بن عمارة منصور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5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صالحي محمد يزيد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20D1D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920D1D" w:rsidRPr="00B5622B" w:rsidRDefault="00920D1D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6</w:t>
            </w:r>
          </w:p>
        </w:tc>
        <w:tc>
          <w:tcPr>
            <w:tcW w:w="2443" w:type="dxa"/>
            <w:vAlign w:val="center"/>
          </w:tcPr>
          <w:p w:rsidR="00920D1D" w:rsidRPr="00C81DB9" w:rsidRDefault="00302CE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أوضايفية لمياء</w:t>
            </w:r>
          </w:p>
        </w:tc>
        <w:tc>
          <w:tcPr>
            <w:tcW w:w="4881" w:type="dxa"/>
            <w:vAlign w:val="center"/>
          </w:tcPr>
          <w:p w:rsidR="00920D1D" w:rsidRPr="00C81DB9" w:rsidRDefault="00302CE9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920D1D" w:rsidRPr="00C81DB9" w:rsidRDefault="00920D1D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5A51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325A51" w:rsidRPr="00B5622B" w:rsidRDefault="00325A51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7</w:t>
            </w:r>
          </w:p>
        </w:tc>
        <w:tc>
          <w:tcPr>
            <w:tcW w:w="2443" w:type="dxa"/>
            <w:vAlign w:val="center"/>
          </w:tcPr>
          <w:p w:rsidR="00325A51" w:rsidRPr="00C81DB9" w:rsidRDefault="00325A51" w:rsidP="005F3BF2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بوفطيمة فاروق</w:t>
            </w:r>
          </w:p>
        </w:tc>
        <w:tc>
          <w:tcPr>
            <w:tcW w:w="4881" w:type="dxa"/>
            <w:vAlign w:val="center"/>
          </w:tcPr>
          <w:p w:rsidR="00325A51" w:rsidRPr="00C81DB9" w:rsidRDefault="00325A51" w:rsidP="005F3BF2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325A51" w:rsidRPr="00C81DB9" w:rsidRDefault="00325A51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325A51" w:rsidRPr="00C81DB9" w:rsidTr="00920D1D">
        <w:trPr>
          <w:trHeight w:val="518"/>
          <w:jc w:val="center"/>
        </w:trPr>
        <w:tc>
          <w:tcPr>
            <w:tcW w:w="748" w:type="dxa"/>
            <w:vAlign w:val="center"/>
          </w:tcPr>
          <w:p w:rsidR="00325A51" w:rsidRPr="00B5622B" w:rsidRDefault="00325A51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</w:pPr>
            <w:r w:rsidRPr="00B5622B">
              <w:rPr>
                <w:rFonts w:asciiTheme="minorBidi" w:hAnsiTheme="minorBidi"/>
                <w:b/>
                <w:bCs/>
                <w:sz w:val="24"/>
                <w:szCs w:val="24"/>
                <w:lang w:val="en-US" w:bidi="ar-DZ"/>
              </w:rPr>
              <w:t>8</w:t>
            </w:r>
          </w:p>
        </w:tc>
        <w:tc>
          <w:tcPr>
            <w:tcW w:w="2443" w:type="dxa"/>
            <w:vAlign w:val="center"/>
          </w:tcPr>
          <w:p w:rsidR="00325A51" w:rsidRPr="00C81DB9" w:rsidRDefault="00325A51" w:rsidP="005F3BF2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4881" w:type="dxa"/>
            <w:vAlign w:val="center"/>
          </w:tcPr>
          <w:p w:rsidR="00325A51" w:rsidRPr="00C81DB9" w:rsidRDefault="00325A51" w:rsidP="005F3BF2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محاضر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  <w:tc>
          <w:tcPr>
            <w:tcW w:w="1668" w:type="dxa"/>
          </w:tcPr>
          <w:p w:rsidR="00325A51" w:rsidRPr="00C81DB9" w:rsidRDefault="00325A51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6443AD" w:rsidRPr="00C81DB9" w:rsidRDefault="006443AD" w:rsidP="00F4181F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2022B" w:rsidRPr="00B5622B" w:rsidRDefault="00000532" w:rsidP="00A82427">
      <w:pPr>
        <w:pStyle w:val="Paragraphedeliste"/>
        <w:numPr>
          <w:ilvl w:val="0"/>
          <w:numId w:val="21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أعضاء </w:t>
      </w:r>
      <w:r w:rsidR="00633F67">
        <w:rPr>
          <w:rFonts w:ascii="Sakkal Majalla" w:hAnsi="Sakkal Majalla" w:cs="Sakkal Majalla" w:hint="cs"/>
          <w:b/>
          <w:bCs/>
          <w:sz w:val="34"/>
          <w:szCs w:val="34"/>
          <w:rtl/>
        </w:rPr>
        <w:t>اللجنة العلمية للقسم</w:t>
      </w:r>
      <w:r>
        <w:rPr>
          <w:rFonts w:ascii="Sakkal Majalla" w:hAnsi="Sakkal Majalla" w:cs="Sakkal Majalla"/>
          <w:b/>
          <w:bCs/>
          <w:sz w:val="34"/>
          <w:szCs w:val="34"/>
          <w:rtl/>
        </w:rPr>
        <w:t xml:space="preserve"> المتغيّبون عن </w:t>
      </w:r>
      <w:r w:rsidR="00A82427">
        <w:rPr>
          <w:rFonts w:ascii="Sakkal Majalla" w:hAnsi="Sakkal Majalla" w:cs="Sakkal Majalla" w:hint="cs"/>
          <w:b/>
          <w:bCs/>
          <w:sz w:val="34"/>
          <w:szCs w:val="34"/>
          <w:rtl/>
        </w:rPr>
        <w:t>أعمال</w:t>
      </w:r>
      <w:r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 الدّورة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3639"/>
        <w:gridCol w:w="5353"/>
      </w:tblGrid>
      <w:tr w:rsidR="009B4797" w:rsidRPr="00C81DB9" w:rsidTr="00D060E9">
        <w:trPr>
          <w:trHeight w:val="518"/>
          <w:jc w:val="center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الرّقم</w:t>
            </w:r>
          </w:p>
        </w:tc>
        <w:tc>
          <w:tcPr>
            <w:tcW w:w="3639" w:type="dxa"/>
            <w:shd w:val="clear" w:color="auto" w:fill="D9D9D9" w:themeFill="background1" w:themeFillShade="D9"/>
            <w:vAlign w:val="center"/>
          </w:tcPr>
          <w:p w:rsidR="009B4797" w:rsidRPr="009C7C83" w:rsidRDefault="009B4797" w:rsidP="00D060E9">
            <w:pPr>
              <w:bidi/>
              <w:spacing w:before="120"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9C7C83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الاسم واللّقب</w:t>
            </w:r>
          </w:p>
        </w:tc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9B4797" w:rsidRPr="00C81DB9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="Sakkal Majalla" w:eastAsia="Times New Roman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</w:pPr>
            <w:r w:rsidRPr="00C81DB9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val="en-US" w:bidi="ar-DZ"/>
              </w:rPr>
              <w:t>الصّفة</w:t>
            </w: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1</w:t>
            </w:r>
          </w:p>
        </w:tc>
        <w:tc>
          <w:tcPr>
            <w:tcW w:w="3639" w:type="dxa"/>
            <w:vAlign w:val="center"/>
          </w:tcPr>
          <w:p w:rsidR="009B4797" w:rsidRPr="00C81DB9" w:rsidRDefault="0094755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جاوحدو رضا</w:t>
            </w:r>
          </w:p>
        </w:tc>
        <w:tc>
          <w:tcPr>
            <w:tcW w:w="5353" w:type="dxa"/>
            <w:vAlign w:val="center"/>
          </w:tcPr>
          <w:p w:rsidR="009B4797" w:rsidRPr="00C81DB9" w:rsidRDefault="009508FE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أستاذ</w:t>
            </w:r>
          </w:p>
        </w:tc>
      </w:tr>
      <w:tr w:rsidR="009B4797" w:rsidRPr="00C81DB9" w:rsidTr="004D50AC">
        <w:trPr>
          <w:trHeight w:val="518"/>
          <w:jc w:val="center"/>
        </w:trPr>
        <w:tc>
          <w:tcPr>
            <w:tcW w:w="748" w:type="dxa"/>
            <w:vAlign w:val="center"/>
          </w:tcPr>
          <w:p w:rsidR="009B4797" w:rsidRPr="00BD524B" w:rsidRDefault="009B4797" w:rsidP="00D060E9">
            <w:pPr>
              <w:bidi/>
              <w:spacing w:after="0" w:line="240" w:lineRule="auto"/>
              <w:contextualSpacing/>
              <w:jc w:val="center"/>
              <w:rPr>
                <w:rFonts w:asciiTheme="minorBidi" w:hAnsiTheme="minorBidi"/>
                <w:sz w:val="24"/>
                <w:szCs w:val="24"/>
                <w:rtl/>
                <w:lang w:val="en-US" w:bidi="ar-DZ"/>
              </w:rPr>
            </w:pPr>
            <w:r w:rsidRPr="00BD524B">
              <w:rPr>
                <w:rFonts w:asciiTheme="minorBidi" w:hAnsiTheme="minorBidi"/>
                <w:sz w:val="24"/>
                <w:szCs w:val="24"/>
                <w:lang w:val="en-US" w:bidi="ar-DZ"/>
              </w:rPr>
              <w:t>2</w:t>
            </w:r>
          </w:p>
        </w:tc>
        <w:tc>
          <w:tcPr>
            <w:tcW w:w="3639" w:type="dxa"/>
            <w:vAlign w:val="center"/>
          </w:tcPr>
          <w:p w:rsidR="009B4797" w:rsidRPr="00C81DB9" w:rsidRDefault="00947559" w:rsidP="004D50AC">
            <w:pPr>
              <w:bidi/>
              <w:spacing w:before="120" w:after="0" w:line="240" w:lineRule="auto"/>
              <w:jc w:val="left"/>
              <w:rPr>
                <w:rFonts w:ascii="Sakkal Majalla" w:hAnsi="Sakkal Majalla" w:cs="Sakkal Majalla"/>
                <w:sz w:val="32"/>
                <w:szCs w:val="32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val="en-US" w:bidi="ar-DZ"/>
              </w:rPr>
              <w:t>خطاب مهدي</w:t>
            </w:r>
          </w:p>
        </w:tc>
        <w:tc>
          <w:tcPr>
            <w:tcW w:w="5353" w:type="dxa"/>
            <w:vAlign w:val="center"/>
          </w:tcPr>
          <w:p w:rsidR="009B4797" w:rsidRPr="00C81DB9" w:rsidRDefault="009508FE" w:rsidP="004D50AC">
            <w:pPr>
              <w:bidi/>
              <w:spacing w:after="0" w:line="240" w:lineRule="auto"/>
              <w:contextualSpacing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أستاذ مساعد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 w:bidi="ar-DZ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 w:bidi="ar-DZ"/>
              </w:rPr>
              <w:t>أ-</w:t>
            </w:r>
          </w:p>
        </w:tc>
      </w:tr>
    </w:tbl>
    <w:p w:rsidR="008E0FFF" w:rsidRPr="00C81DB9" w:rsidRDefault="008E0FFF" w:rsidP="008E0FFF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5A493F" w:rsidRDefault="005A493F">
      <w:pPr>
        <w:rPr>
          <w:rFonts w:ascii="Sakkal Majalla" w:eastAsia="Calibri" w:hAnsi="Sakkal Majalla" w:cs="Sakkal Majalla"/>
          <w:sz w:val="34"/>
          <w:szCs w:val="36"/>
          <w:rtl/>
          <w:lang w:eastAsia="en-US"/>
        </w:rPr>
      </w:pPr>
      <w:r>
        <w:rPr>
          <w:rFonts w:ascii="Sakkal Majalla" w:hAnsi="Sakkal Majalla" w:cs="Sakkal Majalla"/>
          <w:sz w:val="34"/>
          <w:szCs w:val="36"/>
          <w:rtl/>
        </w:rPr>
        <w:br w:type="page"/>
      </w:r>
    </w:p>
    <w:p w:rsidR="000C1BC0" w:rsidRDefault="00C81DB9" w:rsidP="00633F67">
      <w:pPr>
        <w:pStyle w:val="Paragraphedeliste"/>
        <w:numPr>
          <w:ilvl w:val="0"/>
          <w:numId w:val="13"/>
        </w:numPr>
        <w:bidi/>
        <w:ind w:left="593" w:hanging="383"/>
        <w:jc w:val="left"/>
        <w:rPr>
          <w:rFonts w:ascii="Sakkal Majalla" w:hAnsi="Sakkal Majalla" w:cs="Sakkal Majalla"/>
          <w:b/>
          <w:bCs/>
          <w:sz w:val="34"/>
          <w:szCs w:val="36"/>
        </w:rPr>
      </w:pPr>
      <w:r w:rsidRPr="00356F66">
        <w:rPr>
          <w:rFonts w:ascii="Sakkal Majalla" w:hAnsi="Sakkal Majalla" w:cs="Sakkal Majalla"/>
          <w:b/>
          <w:bCs/>
          <w:sz w:val="34"/>
          <w:szCs w:val="36"/>
          <w:rtl/>
        </w:rPr>
        <w:lastRenderedPageBreak/>
        <w:t xml:space="preserve">جدول أعمال دورة </w:t>
      </w:r>
      <w:r w:rsidR="00633F67">
        <w:rPr>
          <w:rFonts w:ascii="Sakkal Majalla" w:hAnsi="Sakkal Majalla" w:cs="Sakkal Majalla" w:hint="cs"/>
          <w:b/>
          <w:bCs/>
          <w:sz w:val="34"/>
          <w:szCs w:val="36"/>
          <w:rtl/>
        </w:rPr>
        <w:t>اللجنة العلمية للقسم</w:t>
      </w:r>
    </w:p>
    <w:p w:rsidR="00A07F1F" w:rsidRPr="00356F66" w:rsidRDefault="00A07F1F" w:rsidP="00A07F1F">
      <w:pPr>
        <w:pStyle w:val="Paragraphedeliste"/>
        <w:bidi/>
        <w:ind w:left="593"/>
        <w:jc w:val="left"/>
        <w:rPr>
          <w:rFonts w:ascii="Sakkal Majalla" w:hAnsi="Sakkal Majalla" w:cs="Sakkal Majalla"/>
          <w:b/>
          <w:bCs/>
          <w:sz w:val="34"/>
          <w:szCs w:val="36"/>
          <w:rtl/>
        </w:rPr>
      </w:pPr>
    </w:p>
    <w:p w:rsidR="00C81DB9" w:rsidRPr="005A493F" w:rsidRDefault="00104EBC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ملفات </w:t>
      </w:r>
      <w:r w:rsidR="0048407C">
        <w:rPr>
          <w:rFonts w:ascii="Sakkal Majalla" w:hAnsi="Sakkal Majalla" w:cs="Sakkal Majalla" w:hint="cs"/>
          <w:sz w:val="34"/>
          <w:szCs w:val="34"/>
          <w:rtl/>
        </w:rPr>
        <w:t>ال</w:t>
      </w:r>
      <w:r>
        <w:rPr>
          <w:rFonts w:ascii="Sakkal Majalla" w:hAnsi="Sakkal Majalla" w:cs="Sakkal Majalla" w:hint="cs"/>
          <w:sz w:val="34"/>
          <w:szCs w:val="34"/>
          <w:rtl/>
        </w:rPr>
        <w:t>تأهيل</w:t>
      </w:r>
      <w:r w:rsidR="0048407C">
        <w:rPr>
          <w:rFonts w:ascii="Sakkal Majalla" w:hAnsi="Sakkal Majalla" w:cs="Sakkal Majalla" w:hint="cs"/>
          <w:sz w:val="34"/>
          <w:szCs w:val="34"/>
          <w:rtl/>
        </w:rPr>
        <w:t xml:space="preserve"> الجامعي</w:t>
      </w:r>
    </w:p>
    <w:p w:rsidR="00C81DB9" w:rsidRPr="005A493F" w:rsidRDefault="00104EBC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كتب بيداغوجية</w:t>
      </w:r>
    </w:p>
    <w:p w:rsidR="00000532" w:rsidRPr="00000532" w:rsidRDefault="00104EBC" w:rsidP="00C81DB9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4"/>
          <w:szCs w:val="34"/>
          <w:rtl/>
        </w:rPr>
        <w:t>متفرقات</w:t>
      </w:r>
    </w:p>
    <w:p w:rsidR="00000532" w:rsidRPr="00104EBC" w:rsidRDefault="00000532" w:rsidP="00104EBC">
      <w:pPr>
        <w:bidi/>
        <w:ind w:left="360"/>
        <w:jc w:val="both"/>
        <w:rPr>
          <w:rFonts w:ascii="Sakkal Majalla" w:hAnsi="Sakkal Majalla" w:cs="Sakkal Majalla"/>
          <w:sz w:val="32"/>
          <w:szCs w:val="32"/>
        </w:rPr>
      </w:pPr>
    </w:p>
    <w:p w:rsidR="00000532" w:rsidRPr="00000532" w:rsidRDefault="00000532" w:rsidP="00000532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2136F1" w:rsidRPr="00C81DB9" w:rsidRDefault="00777A71" w:rsidP="00000532">
      <w:pPr>
        <w:pStyle w:val="Paragraphedeliste"/>
        <w:numPr>
          <w:ilvl w:val="0"/>
          <w:numId w:val="14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C81DB9">
        <w:rPr>
          <w:rFonts w:ascii="Sakkal Majalla" w:hAnsi="Sakkal Majalla" w:cs="Sakkal Majalla"/>
          <w:b/>
          <w:bCs/>
          <w:sz w:val="34"/>
          <w:szCs w:val="36"/>
          <w:rtl/>
        </w:rPr>
        <w:br w:type="page"/>
      </w:r>
    </w:p>
    <w:p w:rsidR="005A493F" w:rsidRPr="00356F66" w:rsidRDefault="00C81DB9" w:rsidP="00A82427">
      <w:pPr>
        <w:pStyle w:val="Paragraphedeliste"/>
        <w:numPr>
          <w:ilvl w:val="0"/>
          <w:numId w:val="13"/>
        </w:numPr>
        <w:bidi/>
        <w:ind w:left="735" w:hanging="525"/>
        <w:jc w:val="left"/>
        <w:rPr>
          <w:rFonts w:ascii="Sakkal Majalla" w:hAnsi="Sakkal Majalla" w:cs="Sakkal Majalla"/>
          <w:b/>
          <w:bCs/>
          <w:sz w:val="36"/>
          <w:szCs w:val="40"/>
        </w:rPr>
      </w:pP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lastRenderedPageBreak/>
        <w:t>م</w:t>
      </w:r>
      <w:r w:rsidR="005B2ED0"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ُ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جريات </w:t>
      </w:r>
      <w:r w:rsidR="00A8242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أعمال</w:t>
      </w:r>
      <w:r w:rsidRPr="00356F66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40"/>
          <w:rtl/>
          <w:lang w:val="en-US" w:bidi="ar-DZ"/>
        </w:rPr>
        <w:t>اللجنة العلمية للقسم</w:t>
      </w:r>
      <w:r w:rsidR="005A493F" w:rsidRPr="00356F66">
        <w:rPr>
          <w:rStyle w:val="Appelnotedebasdep"/>
          <w:rFonts w:ascii="Sakkal Majalla" w:hAnsi="Sakkal Majalla" w:cs="Sakkal Majalla"/>
          <w:b/>
          <w:bCs/>
          <w:sz w:val="36"/>
          <w:szCs w:val="40"/>
          <w:rtl/>
          <w:lang w:val="en-US" w:bidi="ar-DZ"/>
        </w:rPr>
        <w:footnoteReference w:id="3"/>
      </w:r>
    </w:p>
    <w:p w:rsidR="00EE6F3D" w:rsidRPr="00D539B4" w:rsidRDefault="009B5E33" w:rsidP="001D54C2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bookmarkStart w:id="0" w:name="_Hlk82541007"/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النّقطة رقم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01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: </w:t>
      </w:r>
      <w:r w:rsidR="0048407C"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ملفات التأهيل الجامعي</w:t>
      </w:r>
    </w:p>
    <w:p w:rsidR="009B5E33" w:rsidRPr="00A27852" w:rsidRDefault="00927D8C" w:rsidP="001D54C2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bookmarkStart w:id="1" w:name="_Hlk82540032"/>
      <w:bookmarkEnd w:id="0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bookmarkEnd w:id="1"/>
    <w:p w:rsidR="00EE6F3D" w:rsidRPr="00A27852" w:rsidRDefault="0048407C" w:rsidP="001D54C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A27852">
        <w:rPr>
          <w:rFonts w:ascii="Sakkal Majalla" w:hAnsi="Sakkal Majalla" w:cs="Sakkal Majalla" w:hint="cs"/>
          <w:sz w:val="34"/>
          <w:szCs w:val="34"/>
          <w:rtl/>
        </w:rPr>
        <w:t xml:space="preserve">ورود تقارير خبرة ملف التأهيل الجامعي للمترشحة مقراني هاجر من قبل </w:t>
      </w:r>
      <w:r w:rsidR="00927D8C" w:rsidRPr="00A27852">
        <w:rPr>
          <w:rFonts w:ascii="Sakkal Majalla" w:hAnsi="Sakkal Majalla" w:cs="Sakkal Majalla" w:hint="cs"/>
          <w:sz w:val="34"/>
          <w:szCs w:val="34"/>
          <w:rtl/>
        </w:rPr>
        <w:t>أعضاء لجنة الخبراء التالية أسماؤهم:</w:t>
      </w:r>
    </w:p>
    <w:p w:rsidR="00927D8C" w:rsidRDefault="00927D8C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bookmarkStart w:id="2" w:name="_Hlk82539887"/>
      <w:r>
        <w:rPr>
          <w:rFonts w:ascii="Sakkal Majalla" w:hAnsi="Sakkal Majalla" w:cs="Sakkal Majalla" w:hint="cs"/>
          <w:sz w:val="34"/>
          <w:szCs w:val="34"/>
          <w:rtl/>
        </w:rPr>
        <w:t>أوضايفية لمياء                                                   جامعة عنابة</w:t>
      </w:r>
    </w:p>
    <w:p w:rsidR="00927D8C" w:rsidRDefault="00927D8C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مطرف عواطف                                                </w:t>
      </w:r>
      <w:r w:rsidR="004B7BB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>
        <w:rPr>
          <w:rFonts w:ascii="Sakkal Majalla" w:hAnsi="Sakkal Majalla" w:cs="Sakkal Majalla" w:hint="cs"/>
          <w:sz w:val="34"/>
          <w:szCs w:val="34"/>
          <w:rtl/>
        </w:rPr>
        <w:t>جامعة عنابة</w:t>
      </w:r>
    </w:p>
    <w:p w:rsidR="00927D8C" w:rsidRPr="00E022BC" w:rsidRDefault="00927D8C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بونوالة ريم                        </w:t>
      </w:r>
      <w:r w:rsidR="004B7BB4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>جامعة جيجل</w:t>
      </w:r>
    </w:p>
    <w:p w:rsidR="002B516D" w:rsidRPr="00A27852" w:rsidRDefault="00080B11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3" w:name="_Hlk82540728"/>
      <w:bookmarkEnd w:id="2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 xml:space="preserve">الرّأي </w:t>
      </w:r>
      <w:r w:rsidR="00633F67"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والاقتراح</w:t>
      </w:r>
    </w:p>
    <w:p w:rsidR="004001EA" w:rsidRPr="00A27852" w:rsidRDefault="00927D8C" w:rsidP="001D54C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 w:rsidRPr="00A27852">
        <w:rPr>
          <w:rFonts w:ascii="Sakkal Majalla" w:hAnsi="Sakkal Majalla" w:cs="Sakkal Majalla" w:hint="cs"/>
          <w:sz w:val="34"/>
          <w:szCs w:val="34"/>
          <w:rtl/>
        </w:rPr>
        <w:t>وافقت اللجنة العلمية على التقارير سابقة الذكر واقترحت للمترشحة: مقراني هاجر أعضاء لجنة المناقشة التالية أسماؤهم:</w:t>
      </w:r>
    </w:p>
    <w:p w:rsidR="00927D8C" w:rsidRDefault="00927D8C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bookmarkStart w:id="4" w:name="_Hlk82541471"/>
      <w:r>
        <w:rPr>
          <w:rFonts w:ascii="Sakkal Majalla" w:hAnsi="Sakkal Majalla" w:cs="Sakkal Majalla" w:hint="cs"/>
          <w:sz w:val="34"/>
          <w:szCs w:val="34"/>
          <w:rtl/>
        </w:rPr>
        <w:t>خياري زهية                                                   جامعة عنابة</w:t>
      </w:r>
    </w:p>
    <w:p w:rsidR="00927D8C" w:rsidRDefault="00927D8C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بومود إيمان                                                  جامعة عنابة</w:t>
      </w:r>
    </w:p>
    <w:p w:rsidR="00927D8C" w:rsidRPr="00E022BC" w:rsidRDefault="00927D8C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بونعاس شيماء                                             جامعة الطارف</w:t>
      </w:r>
      <w:bookmarkEnd w:id="4"/>
    </w:p>
    <w:bookmarkEnd w:id="3"/>
    <w:p w:rsidR="00A27852" w:rsidRPr="00A27852" w:rsidRDefault="00A27852" w:rsidP="001D54C2">
      <w:pPr>
        <w:pStyle w:val="Paragraphedeliste"/>
        <w:numPr>
          <w:ilvl w:val="0"/>
          <w:numId w:val="15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</w:t>
      </w:r>
      <w:r w:rsidR="00D04E2F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لثاني</w:t>
      </w: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:</w:t>
      </w:r>
    </w:p>
    <w:p w:rsidR="00927D8C" w:rsidRDefault="00A27852" w:rsidP="001D54C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تقدمت المترشحة: سالم راضية بملف تأهيل جامعي، بعد دراسة الملف من قبل اللجنة تم اقتراح الدكتورة بن حواس كريمة لتقديم تقرير الخبرة حول مدى مطابقة المقال الذي يحمل عنوان</w:t>
      </w:r>
      <w:r w:rsidR="009B05D5">
        <w:rPr>
          <w:rFonts w:ascii="Sakkal Majalla" w:hAnsi="Sakkal Majalla" w:cs="Sakkal Majalla" w:hint="cs"/>
          <w:sz w:val="34"/>
          <w:szCs w:val="34"/>
          <w:rtl/>
        </w:rPr>
        <w:t>: ’’فعالية الرقابة الجبائية في ظل تطبيق النظام المحاسبي المالي وعصرنة الإدارة الجبائية -دراسة ميدانية لولايتي عنابة والطارف’’ المنشور بمجلة معهد العلوم الاقتصادية، جامعة الجزائر 03، عدد شهر ديسمبر 2021، المج</w:t>
      </w:r>
      <w:r w:rsidR="00D04E2F">
        <w:rPr>
          <w:rFonts w:ascii="Sakkal Majalla" w:hAnsi="Sakkal Majalla" w:cs="Sakkal Majalla" w:hint="cs"/>
          <w:sz w:val="34"/>
          <w:szCs w:val="34"/>
          <w:rtl/>
        </w:rPr>
        <w:t>ل</w:t>
      </w:r>
      <w:r w:rsidR="009B05D5">
        <w:rPr>
          <w:rFonts w:ascii="Sakkal Majalla" w:hAnsi="Sakkal Majalla" w:cs="Sakkal Majalla" w:hint="cs"/>
          <w:sz w:val="34"/>
          <w:szCs w:val="34"/>
          <w:rtl/>
        </w:rPr>
        <w:t>د 24، العدد2، مع أطروحة الدكتوراة المعنونة</w:t>
      </w:r>
      <w:r w:rsidR="004B7BB4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9B05D5">
        <w:rPr>
          <w:rFonts w:ascii="Sakkal Majalla" w:hAnsi="Sakkal Majalla" w:cs="Sakkal Majalla" w:hint="cs"/>
          <w:sz w:val="34"/>
          <w:szCs w:val="34"/>
          <w:rtl/>
        </w:rPr>
        <w:t>بــــــ:</w:t>
      </w:r>
      <w:r w:rsidR="00CE06D8">
        <w:rPr>
          <w:rFonts w:ascii="Sakkal Majalla" w:hAnsi="Sakkal Majalla" w:cs="Sakkal Majalla" w:hint="cs"/>
          <w:sz w:val="34"/>
          <w:szCs w:val="34"/>
          <w:rtl/>
        </w:rPr>
        <w:t xml:space="preserve"> "دور المؤسسات المالية الدائنة هيكليا في تطوير السوق المالي للاقتصاديات النامية -دراسة حالة شركات التأمين في الجزائر-"</w:t>
      </w:r>
    </w:p>
    <w:p w:rsidR="009B05D5" w:rsidRDefault="009B05D5" w:rsidP="001D54C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</w:p>
    <w:p w:rsidR="009B05D5" w:rsidRPr="00A27852" w:rsidRDefault="009B05D5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bookmarkStart w:id="5" w:name="_Hlk82541271"/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lastRenderedPageBreak/>
        <w:t>الرّأي والاقتراح</w:t>
      </w:r>
    </w:p>
    <w:bookmarkEnd w:id="5"/>
    <w:p w:rsidR="00983940" w:rsidRDefault="00983940" w:rsidP="00983940">
      <w:p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 w:rsidRPr="00983940">
        <w:rPr>
          <w:rFonts w:ascii="Sakkal Majalla" w:hAnsi="Sakkal Majalla" w:cs="Sakkal Majalla"/>
          <w:sz w:val="34"/>
          <w:szCs w:val="34"/>
          <w:rtl/>
        </w:rPr>
        <w:t xml:space="preserve">اقترحت اللجنــة العلميـــة في ملف التأهيل للدكتورة </w:t>
      </w:r>
      <w:r w:rsidR="00806312">
        <w:rPr>
          <w:rFonts w:ascii="Sakkal Majalla" w:hAnsi="Sakkal Majalla" w:cs="Sakkal Majalla" w:hint="cs"/>
          <w:sz w:val="34"/>
          <w:szCs w:val="34"/>
          <w:rtl/>
        </w:rPr>
        <w:t>سالم راضية</w:t>
      </w:r>
      <w:r w:rsidRPr="00983940">
        <w:rPr>
          <w:rFonts w:ascii="Sakkal Majalla" w:hAnsi="Sakkal Majalla" w:cs="Sakkal Majalla"/>
          <w:sz w:val="34"/>
          <w:szCs w:val="34"/>
          <w:rtl/>
        </w:rPr>
        <w:t xml:space="preserve"> الخبراء التاليـــة أسماؤهم:</w:t>
      </w:r>
    </w:p>
    <w:p w:rsidR="009B05D5" w:rsidRPr="00983940" w:rsidRDefault="009B05D5" w:rsidP="00983940">
      <w:pPr>
        <w:pStyle w:val="Paragraphedeliste"/>
        <w:numPr>
          <w:ilvl w:val="0"/>
          <w:numId w:val="41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 w:rsidRPr="00983940">
        <w:rPr>
          <w:rFonts w:ascii="Sakkal Majalla" w:hAnsi="Sakkal Majalla" w:cs="Sakkal Majalla" w:hint="cs"/>
          <w:sz w:val="34"/>
          <w:szCs w:val="34"/>
          <w:rtl/>
        </w:rPr>
        <w:t>بن عمارة منصور                                                   جامعة عنابة</w:t>
      </w:r>
    </w:p>
    <w:p w:rsidR="009B05D5" w:rsidRDefault="009B05D5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رقامي محمد                           </w:t>
      </w:r>
      <w:r w:rsidR="009508FE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>جامعة عنابة</w:t>
      </w:r>
    </w:p>
    <w:p w:rsidR="009B05D5" w:rsidRPr="00E022BC" w:rsidRDefault="009B05D5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زعيبط نور الدين                                                  جامعة قسنطينة</w:t>
      </w:r>
    </w:p>
    <w:p w:rsidR="00D539B4" w:rsidRDefault="00D539B4" w:rsidP="001D54C2">
      <w:pPr>
        <w:bidi/>
        <w:spacing w:after="240"/>
        <w:ind w:left="210"/>
        <w:contextualSpacing/>
        <w:jc w:val="left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النّقطة رقم 0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2</w:t>
      </w:r>
      <w:r w:rsidRPr="00D539B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 xml:space="preserve"> :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كتب بيداغوجية</w:t>
      </w:r>
    </w:p>
    <w:p w:rsidR="00D539B4" w:rsidRPr="00A27852" w:rsidRDefault="00D539B4" w:rsidP="001D54C2">
      <w:pPr>
        <w:pStyle w:val="Paragraphedeliste"/>
        <w:numPr>
          <w:ilvl w:val="0"/>
          <w:numId w:val="39"/>
        </w:numPr>
        <w:bidi/>
        <w:spacing w:after="240"/>
        <w:jc w:val="left"/>
        <w:rPr>
          <w:rFonts w:ascii="Sakkal Majalla" w:hAnsi="Sakkal Majalla" w:cs="Sakkal Majalla"/>
          <w:b/>
          <w:bCs/>
          <w:sz w:val="34"/>
          <w:szCs w:val="34"/>
          <w:u w:val="single"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الملف الأول:</w:t>
      </w:r>
    </w:p>
    <w:p w:rsidR="00D539B4" w:rsidRPr="00D539B4" w:rsidRDefault="00D539B4" w:rsidP="00EB598E">
      <w:pPr>
        <w:bidi/>
        <w:spacing w:after="240"/>
        <w:ind w:left="210"/>
        <w:contextualSpacing/>
        <w:jc w:val="both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تقدمت الأستاذة: بوفافة وداد </w:t>
      </w:r>
      <w:r w:rsidR="00806312">
        <w:rPr>
          <w:rFonts w:ascii="Sakkal Majalla" w:hAnsi="Sakkal Majalla" w:cs="Sakkal Majalla" w:hint="cs"/>
          <w:sz w:val="34"/>
          <w:szCs w:val="34"/>
          <w:rtl/>
        </w:rPr>
        <w:t>بالاشتراك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مع الأستاذة: </w:t>
      </w:r>
      <w:r w:rsidR="00EB598E">
        <w:rPr>
          <w:rFonts w:ascii="Sakkal Majalla" w:hAnsi="Sakkal Majalla" w:cs="Sakkal Majalla" w:hint="cs"/>
          <w:sz w:val="34"/>
          <w:szCs w:val="34"/>
          <w:rtl/>
        </w:rPr>
        <w:t xml:space="preserve">هاجيرة ديلمي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من جامعة </w:t>
      </w:r>
      <w:r w:rsidR="00EB598E">
        <w:rPr>
          <w:rFonts w:ascii="Sakkal Majalla" w:hAnsi="Sakkal Majalla" w:cs="Sakkal Majalla" w:hint="cs"/>
          <w:sz w:val="34"/>
          <w:szCs w:val="34"/>
          <w:rtl/>
        </w:rPr>
        <w:t xml:space="preserve">تسيمسيلت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بكتاب بيداغوجي بعنوان: المفيد في المالية العامة موجه لطلبة السنة الثانية جذع </w:t>
      </w:r>
      <w:r w:rsidR="00806312">
        <w:rPr>
          <w:rFonts w:ascii="Sakkal Majalla" w:hAnsi="Sakkal Majalla" w:cs="Sakkal Majalla" w:hint="cs"/>
          <w:sz w:val="34"/>
          <w:szCs w:val="34"/>
          <w:rtl/>
        </w:rPr>
        <w:t>م</w:t>
      </w:r>
      <w:r>
        <w:rPr>
          <w:rFonts w:ascii="Sakkal Majalla" w:hAnsi="Sakkal Majalla" w:cs="Sakkal Majalla" w:hint="cs"/>
          <w:sz w:val="34"/>
          <w:szCs w:val="34"/>
          <w:rtl/>
        </w:rPr>
        <w:t>شترك.</w:t>
      </w:r>
    </w:p>
    <w:p w:rsidR="00D539B4" w:rsidRPr="00A27852" w:rsidRDefault="00D539B4" w:rsidP="001D54C2">
      <w:pPr>
        <w:bidi/>
        <w:spacing w:after="240"/>
        <w:ind w:firstLine="708"/>
        <w:contextualSpacing/>
        <w:jc w:val="left"/>
        <w:rPr>
          <w:rFonts w:ascii="Sakkal Majalla" w:hAnsi="Sakkal Majalla" w:cs="Sakkal Majalla"/>
          <w:b/>
          <w:bCs/>
          <w:sz w:val="34"/>
          <w:szCs w:val="34"/>
          <w:u w:val="single"/>
          <w:rtl/>
        </w:rPr>
      </w:pPr>
      <w:r w:rsidRPr="00A27852">
        <w:rPr>
          <w:rFonts w:ascii="Sakkal Majalla" w:hAnsi="Sakkal Majalla" w:cs="Sakkal Majalla" w:hint="cs"/>
          <w:b/>
          <w:bCs/>
          <w:sz w:val="34"/>
          <w:szCs w:val="34"/>
          <w:u w:val="single"/>
          <w:rtl/>
        </w:rPr>
        <w:t>الرّأي والاقتراح</w:t>
      </w:r>
    </w:p>
    <w:p w:rsidR="00D539B4" w:rsidRDefault="00D539B4" w:rsidP="001D54C2">
      <w:pPr>
        <w:bidi/>
        <w:spacing w:after="240"/>
        <w:contextualSpacing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بعد الاطلاع على الملف، قررت اللجنة أن على المؤلفتين ضرورة استكمال الوثائق اللازمة والمتمثلة في إشهاد بتدريس المادة التعلمية لمدة 3 سنوات على الأقل مع ضرورة إدراج المحتوى الرسمي للمادة التعلمية ضمن الكتاب. وقد تم تعيين الخبراء التالية أسماؤهم:</w:t>
      </w:r>
    </w:p>
    <w:p w:rsidR="00D539B4" w:rsidRDefault="00D539B4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سماش كمال                 </w:t>
      </w:r>
      <w:r w:rsidR="009508FE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 جامعة عنابة</w:t>
      </w:r>
    </w:p>
    <w:p w:rsidR="00D539B4" w:rsidRDefault="00D539B4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>صالحي عبد القادر                                         جامعة عنابة</w:t>
      </w:r>
    </w:p>
    <w:p w:rsidR="00D539B4" w:rsidRPr="00D539B4" w:rsidRDefault="00EB62F4" w:rsidP="001D54C2">
      <w:pPr>
        <w:pStyle w:val="Paragraphedeliste"/>
        <w:numPr>
          <w:ilvl w:val="0"/>
          <w:numId w:val="37"/>
        </w:numPr>
        <w:bidi/>
        <w:spacing w:after="240"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مايو عبد الله      </w:t>
      </w:r>
      <w:r w:rsidR="00D539B4" w:rsidRPr="00D539B4">
        <w:rPr>
          <w:rFonts w:ascii="Sakkal Majalla" w:hAnsi="Sakkal Majalla" w:cs="Sakkal Majalla" w:hint="cs"/>
          <w:sz w:val="34"/>
          <w:szCs w:val="34"/>
          <w:rtl/>
        </w:rPr>
        <w:t xml:space="preserve">             </w:t>
      </w:r>
      <w:r w:rsidR="009508FE">
        <w:rPr>
          <w:rFonts w:ascii="Sakkal Majalla" w:hAnsi="Sakkal Majalla" w:cs="Sakkal Majalla" w:hint="cs"/>
          <w:sz w:val="34"/>
          <w:szCs w:val="34"/>
          <w:rtl/>
        </w:rPr>
        <w:t xml:space="preserve">                                               </w:t>
      </w:r>
      <w:r w:rsidR="00D539B4" w:rsidRPr="00D539B4">
        <w:rPr>
          <w:rFonts w:ascii="Sakkal Majalla" w:hAnsi="Sakkal Majalla" w:cs="Sakkal Majalla" w:hint="cs"/>
          <w:sz w:val="34"/>
          <w:szCs w:val="34"/>
          <w:rtl/>
        </w:rPr>
        <w:t xml:space="preserve">جامعة </w:t>
      </w:r>
      <w:r>
        <w:rPr>
          <w:rFonts w:ascii="Sakkal Majalla" w:hAnsi="Sakkal Majalla" w:cs="Sakkal Majalla" w:hint="cs"/>
          <w:sz w:val="34"/>
          <w:szCs w:val="34"/>
          <w:rtl/>
        </w:rPr>
        <w:t>ورقلة</w:t>
      </w:r>
    </w:p>
    <w:p w:rsidR="008E54C3" w:rsidRPr="004001EA" w:rsidRDefault="008E54C3" w:rsidP="001D54C2">
      <w:pPr>
        <w:bidi/>
        <w:spacing w:after="240"/>
        <w:contextualSpacing/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متفرّقات</w:t>
      </w:r>
    </w:p>
    <w:p w:rsidR="008E54C3" w:rsidRDefault="001D54C2" w:rsidP="001D54C2">
      <w:pPr>
        <w:pStyle w:val="Paragraphedeliste"/>
        <w:numPr>
          <w:ilvl w:val="0"/>
          <w:numId w:val="40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lang w:bidi="ar-DZ"/>
        </w:rPr>
      </w:pPr>
      <w:r w:rsidRPr="001D54C2">
        <w:rPr>
          <w:rFonts w:ascii="Sakkal Majalla" w:hAnsi="Sakkal Majalla" w:cs="Sakkal Majalla" w:hint="cs"/>
          <w:sz w:val="34"/>
          <w:szCs w:val="34"/>
          <w:rtl/>
          <w:lang w:bidi="ar-DZ"/>
        </w:rPr>
        <w:t>وافقت اللجنة العلمية على</w:t>
      </w:r>
      <w:r w:rsidRPr="001D54C2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الملتقى الوطني الافتراضي </w:t>
      </w:r>
      <w:r w:rsidRPr="001D54C2">
        <w:rPr>
          <w:rFonts w:ascii="Sakkal Majalla" w:hAnsi="Sakkal Majalla" w:cs="Sakkal Majalla" w:hint="cs"/>
          <w:sz w:val="34"/>
          <w:szCs w:val="34"/>
          <w:rtl/>
          <w:lang w:bidi="ar-DZ"/>
        </w:rPr>
        <w:t>الذي تقدمت به</w:t>
      </w:r>
      <w:r w:rsidRPr="001D54C2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الأستاذة غفوري ليلى </w:t>
      </w:r>
      <w:r w:rsidRPr="001D54C2">
        <w:rPr>
          <w:rFonts w:ascii="Sakkal Majalla" w:hAnsi="Sakkal Majalla" w:cs="Sakkal Majalla" w:hint="cs"/>
          <w:sz w:val="34"/>
          <w:szCs w:val="34"/>
          <w:rtl/>
          <w:lang w:bidi="ar-DZ"/>
        </w:rPr>
        <w:t>بعنوان:</w:t>
      </w:r>
      <w:r w:rsidRPr="001D54C2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"الصيرفة الإسلامية -إرساء للصيرفة الشاملة في تمويل التنمية المستدامة في الجزائر يومي: 9 و10 مارس 2021.</w:t>
      </w:r>
    </w:p>
    <w:p w:rsidR="00825EA6" w:rsidRPr="00825EA6" w:rsidRDefault="00EB598E" w:rsidP="00825EA6">
      <w:pPr>
        <w:pStyle w:val="Paragraphedeliste"/>
        <w:numPr>
          <w:ilvl w:val="0"/>
          <w:numId w:val="40"/>
        </w:num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وافقت اللجنة العلمية على طلب الأستاذة بوفافة وداد لتشكيل فرقة بحث على مستوى مخبر المالية الدولية ودراسة الحوكمة والنهوض الاقتصادي</w:t>
      </w:r>
      <w:r w:rsidR="00002A63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</w:t>
      </w:r>
      <w:r w:rsidR="00002A63">
        <w:rPr>
          <w:rFonts w:ascii="Sakkal Majalla" w:hAnsi="Sakkal Majalla" w:cs="Sakkal Majalla"/>
          <w:b/>
          <w:bCs/>
          <w:sz w:val="34"/>
          <w:szCs w:val="34"/>
          <w:lang w:bidi="ar-DZ"/>
        </w:rPr>
        <w:t>(LFIEGE)</w:t>
      </w:r>
      <w:r w:rsidR="00825EA6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بعنوان: إشكالية التفاوت الاقتصادي وآليات الاندماج الاقتصاديات النامية حالة الاقتصاديات النفطية.</w:t>
      </w:r>
    </w:p>
    <w:p w:rsidR="001D54C2" w:rsidRPr="00D2498E" w:rsidRDefault="001D54C2" w:rsidP="00D2498E">
      <w:pPr>
        <w:pStyle w:val="Paragraphedeliste"/>
        <w:numPr>
          <w:ilvl w:val="0"/>
          <w:numId w:val="40"/>
        </w:numPr>
        <w:bidi/>
        <w:jc w:val="both"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D2498E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تقدم الطالب </w:t>
      </w:r>
      <w:r w:rsidRPr="00D2498E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لعلايمية وسام الدين</w:t>
      </w:r>
      <w:r w:rsidRPr="00D2498E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المسجل بالسنة الثانية ماستر تخصص </w:t>
      </w:r>
      <w:r w:rsidRPr="00D2498E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محاسبة وتدقيقبتعهد والتزام</w:t>
      </w:r>
      <w:r w:rsidRPr="00D2498E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يتعهد فيه بمناقشة المذكرة منفردا وإقصاء زميله كرباعي عبد الرزاق بسبب عدم رغبة هذا الأخير في إتمام العمل والمناقشة</w:t>
      </w:r>
      <w:r w:rsidR="00D2498E" w:rsidRPr="00D2498E">
        <w:rPr>
          <w:rFonts w:ascii="Sakkal Majalla" w:hAnsi="Sakkal Majalla" w:cs="Sakkal Majalla" w:hint="cs"/>
          <w:sz w:val="34"/>
          <w:szCs w:val="34"/>
          <w:rtl/>
          <w:lang w:bidi="ar-DZ"/>
        </w:rPr>
        <w:t>، وبعد دراسة الطلب قررت اللجنة ضرورة الاتصال بالطالب: كرباعي عبد الرزاق للاستفسار حول القضية وفي حالة صحة ادعاء زميله عليه تقديم تنازل كتابي لإدارة القسم</w:t>
      </w:r>
    </w:p>
    <w:p w:rsidR="00356F66" w:rsidRDefault="00F93ABB" w:rsidP="00F54090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br w:type="page"/>
      </w:r>
    </w:p>
    <w:p w:rsidR="00356F66" w:rsidRDefault="00FA0910" w:rsidP="00A82427">
      <w:pPr>
        <w:pStyle w:val="Paragraphedeliste"/>
        <w:numPr>
          <w:ilvl w:val="0"/>
          <w:numId w:val="13"/>
        </w:numPr>
        <w:bidi/>
        <w:ind w:left="877" w:hanging="567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خلاصة</w:t>
      </w:r>
      <w:r w:rsidR="00A82427">
        <w:rPr>
          <w:rFonts w:ascii="Sakkal Majalla" w:hAnsi="Sakkal Majalla" w:cs="Sakkal Majalla" w:hint="cs"/>
          <w:b/>
          <w:bCs/>
          <w:sz w:val="36"/>
          <w:szCs w:val="36"/>
          <w:rtl/>
        </w:rPr>
        <w:t>أعمال</w:t>
      </w:r>
      <w:r w:rsidR="00356F66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دورة </w:t>
      </w:r>
      <w:r w:rsidR="00633F67">
        <w:rPr>
          <w:rFonts w:ascii="Sakkal Majalla" w:hAnsi="Sakkal Majalla" w:cs="Sakkal Majalla" w:hint="cs"/>
          <w:b/>
          <w:bCs/>
          <w:sz w:val="36"/>
          <w:szCs w:val="36"/>
          <w:rtl/>
        </w:rPr>
        <w:t>اللجنة العلمية للقسم</w:t>
      </w:r>
    </w:p>
    <w:p w:rsidR="009E13ED" w:rsidRPr="00356F66" w:rsidRDefault="009E13ED" w:rsidP="009E13ED">
      <w:pPr>
        <w:pStyle w:val="Paragraphedeliste"/>
        <w:bidi/>
        <w:ind w:left="877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93ABB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الآراء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والاقتراحات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المتعلّقة بجدول أعمال الدّورة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Pr="00C81DB9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F93ABB" w:rsidRDefault="00F93ABB" w:rsidP="00D410CC">
      <w:pPr>
        <w:pStyle w:val="Paragraphedeliste"/>
        <w:numPr>
          <w:ilvl w:val="0"/>
          <w:numId w:val="20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1F2EC3" w:rsidRDefault="001F2EC3" w:rsidP="001F2EC3">
      <w:pPr>
        <w:pStyle w:val="Paragraphedeliste"/>
        <w:bidi/>
        <w:ind w:left="1080"/>
        <w:jc w:val="both"/>
        <w:rPr>
          <w:rFonts w:ascii="Sakkal Majalla" w:hAnsi="Sakkal Majalla" w:cs="Sakkal Majalla"/>
          <w:sz w:val="32"/>
          <w:szCs w:val="32"/>
        </w:rPr>
      </w:pPr>
    </w:p>
    <w:p w:rsidR="007F07E9" w:rsidRPr="003C05C3" w:rsidRDefault="00231AF0" w:rsidP="00633F67">
      <w:pPr>
        <w:pStyle w:val="Paragraphedeliste"/>
        <w:numPr>
          <w:ilvl w:val="0"/>
          <w:numId w:val="26"/>
        </w:num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آراء </w:t>
      </w:r>
      <w:r w:rsidR="00633F67">
        <w:rPr>
          <w:rFonts w:ascii="Sakkal Majalla" w:hAnsi="Sakkal Majalla" w:cs="Sakkal Majalla" w:hint="cs"/>
          <w:sz w:val="34"/>
          <w:szCs w:val="34"/>
          <w:rtl/>
        </w:rPr>
        <w:t>واقتراحات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أخرى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C81DB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Default="007F07E9" w:rsidP="001F2EC3">
      <w:pPr>
        <w:pStyle w:val="Paragraphedeliste"/>
        <w:numPr>
          <w:ilvl w:val="0"/>
          <w:numId w:val="27"/>
        </w:numPr>
        <w:bidi/>
        <w:ind w:hanging="345"/>
        <w:jc w:val="both"/>
        <w:rPr>
          <w:rFonts w:ascii="Sakkal Majalla" w:hAnsi="Sakkal Majalla" w:cs="Sakkal Majalla"/>
          <w:sz w:val="32"/>
          <w:szCs w:val="32"/>
        </w:rPr>
      </w:pPr>
      <w:r w:rsidRPr="00C81DB9">
        <w:rPr>
          <w:rFonts w:ascii="Sakkal Majalla" w:hAnsi="Sakkal Majalla" w:cs="Sakkal Majalla"/>
          <w:sz w:val="32"/>
          <w:szCs w:val="32"/>
          <w:rtl/>
        </w:rPr>
        <w:t>...................................................</w:t>
      </w:r>
    </w:p>
    <w:p w:rsidR="007F07E9" w:rsidRPr="007F07E9" w:rsidRDefault="007F07E9" w:rsidP="007F07E9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F93ABB" w:rsidRDefault="00F93ABB" w:rsidP="00F93ABB">
      <w:pPr>
        <w:bidi/>
        <w:rPr>
          <w:rFonts w:ascii="Sakkal Majalla" w:eastAsia="Calibri" w:hAnsi="Sakkal Majalla" w:cs="Sakkal Majalla"/>
          <w:sz w:val="34"/>
          <w:szCs w:val="34"/>
          <w:rtl/>
          <w:lang w:eastAsia="en-US" w:bidi="ar-DZ"/>
        </w:rPr>
      </w:pPr>
    </w:p>
    <w:p w:rsidR="00DC0BBD" w:rsidRPr="00F93ABB" w:rsidRDefault="00DC0BBD" w:rsidP="00954ED5">
      <w:pPr>
        <w:bidi/>
        <w:jc w:val="both"/>
        <w:rPr>
          <w:rFonts w:ascii="Sakkal Majalla" w:eastAsia="Calibri" w:hAnsi="Sakkal Majalla" w:cs="Sakkal Majalla"/>
          <w:sz w:val="34"/>
          <w:szCs w:val="34"/>
          <w:lang w:eastAsia="en-US" w:bidi="ar-DZ"/>
        </w:rPr>
      </w:pPr>
    </w:p>
    <w:p w:rsidR="007F07E9" w:rsidRDefault="00FE0E34" w:rsidP="00BA49C0">
      <w:pPr>
        <w:jc w:val="both"/>
        <w:rPr>
          <w:rFonts w:ascii="Sakkal Majalla" w:eastAsia="Calibri" w:hAnsi="Sakkal Majalla" w:cs="Sakkal Majalla"/>
          <w:b/>
          <w:bCs/>
          <w:sz w:val="34"/>
          <w:szCs w:val="34"/>
          <w:rtl/>
          <w:lang w:eastAsia="en-US" w:bidi="ar-DZ"/>
        </w:rPr>
      </w:pP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4" o:spid="_x0000_s1028" style="position:absolute;left:0;text-align:left;margin-left:332.2pt;margin-top:11.4pt;width:168.7pt;height:6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" strokecolor="white [3212]">
            <v:textbox>
              <w:txbxContent>
                <w:p w:rsidR="00D060E9" w:rsidRDefault="00D060E9" w:rsidP="00633F67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 xml:space="preserve">رئيس </w:t>
                  </w:r>
                  <w:r w:rsidR="00633F6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اللجنة العلمية للقسم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والتّوقيع)</w:t>
                  </w:r>
                </w:p>
              </w:txbxContent>
            </v:textbox>
          </v:rect>
        </w:pict>
      </w:r>
      <w:r>
        <w:rPr>
          <w:rFonts w:ascii="Sakkal Majalla" w:eastAsia="Calibri" w:hAnsi="Sakkal Majalla" w:cs="Sakkal Majalla"/>
          <w:b/>
          <w:bCs/>
          <w:noProof/>
          <w:sz w:val="34"/>
          <w:szCs w:val="34"/>
          <w:rtl/>
        </w:rPr>
        <w:pict>
          <v:rect id="Rectangle 5" o:spid="_x0000_s1027" style="position:absolute;left:0;text-align:left;margin-left:-18pt;margin-top:11.4pt;width:168.7pt;height:6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" strokecolor="white [3212]">
            <v:textbox>
              <w:txbxContent>
                <w:p w:rsidR="00D060E9" w:rsidRPr="00432297" w:rsidRDefault="00D060E9" w:rsidP="0019652B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34"/>
                      <w:szCs w:val="34"/>
                      <w:rtl/>
                      <w:lang w:bidi="ar-DZ"/>
                    </w:rPr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كاتب الجلسة</w:t>
                  </w:r>
                </w:p>
                <w:p w:rsidR="00D060E9" w:rsidRDefault="00D060E9" w:rsidP="0019652B">
                  <w:pPr>
                    <w:spacing w:after="0" w:line="240" w:lineRule="auto"/>
                    <w:jc w:val="center"/>
                  </w:pPr>
                  <w:r w:rsidRPr="00432297">
                    <w:rPr>
                      <w:rFonts w:ascii="Sakkal Majalla" w:hAnsi="Sakkal Majalla" w:cs="Sakkal Majalla" w:hint="cs"/>
                      <w:b/>
                      <w:bCs/>
                      <w:sz w:val="34"/>
                      <w:szCs w:val="34"/>
                      <w:rtl/>
                      <w:lang w:bidi="ar-DZ"/>
                    </w:rPr>
                    <w:t>(الاسم واللقب والتوقيع)</w:t>
                  </w:r>
                </w:p>
              </w:txbxContent>
            </v:textbox>
          </v:rect>
        </w:pict>
      </w:r>
    </w:p>
    <w:p w:rsidR="0019652B" w:rsidRDefault="0019652B" w:rsidP="00143A7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19652B" w:rsidRPr="0019652B" w:rsidRDefault="0019652B" w:rsidP="0019652B">
      <w:pPr>
        <w:bidi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</w:p>
    <w:p w:rsidR="00366B5C" w:rsidRDefault="00E81C32" w:rsidP="0019652B">
      <w:pPr>
        <w:pStyle w:val="Paragraphedeliste"/>
        <w:bidi/>
        <w:ind w:left="26"/>
        <w:jc w:val="left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  <w:r w:rsidR="0083437D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ab/>
      </w:r>
    </w:p>
    <w:p w:rsidR="00D22024" w:rsidRPr="00467AA9" w:rsidRDefault="00D22024" w:rsidP="00467AA9">
      <w:pPr>
        <w:jc w:val="left"/>
        <w:rPr>
          <w:rFonts w:ascii="Sakkal Majalla" w:eastAsia="Calibri" w:hAnsi="Sakkal Majalla" w:cs="Sakkal Majalla"/>
          <w:b/>
          <w:bCs/>
          <w:sz w:val="34"/>
          <w:szCs w:val="34"/>
          <w:lang w:eastAsia="en-US" w:bidi="ar-DZ"/>
        </w:rPr>
      </w:pPr>
    </w:p>
    <w:sectPr w:rsidR="00D22024" w:rsidRPr="00467AA9" w:rsidSect="00000532">
      <w:footerReference w:type="default" r:id="rId8"/>
      <w:pgSz w:w="11906" w:h="16838" w:code="9"/>
      <w:pgMar w:top="709" w:right="1191" w:bottom="1418" w:left="1191" w:header="709" w:footer="709" w:gutter="0"/>
      <w:pgBorders w:display="firstPage" w:offsetFrom="page">
        <w:top w:val="basicWideMidline" w:sz="3" w:space="24" w:color="auto"/>
        <w:left w:val="basicWideMidline" w:sz="3" w:space="24" w:color="auto"/>
        <w:bottom w:val="basicWideMidline" w:sz="3" w:space="24" w:color="auto"/>
        <w:right w:val="basicWideMidline" w:sz="3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0D" w:rsidRDefault="00ED4C0D" w:rsidP="00F84E1B">
      <w:pPr>
        <w:spacing w:after="0" w:line="240" w:lineRule="auto"/>
      </w:pPr>
      <w:r>
        <w:separator/>
      </w:r>
    </w:p>
  </w:endnote>
  <w:endnote w:type="continuationSeparator" w:id="1">
    <w:p w:rsidR="00ED4C0D" w:rsidRDefault="00ED4C0D" w:rsidP="00F8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777360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23787560"/>
          <w:docPartObj>
            <w:docPartGallery w:val="Page Numbers (Top of Page)"/>
            <w:docPartUnique/>
          </w:docPartObj>
        </w:sdtPr>
        <w:sdtContent>
          <w:p w:rsidR="00D060E9" w:rsidRDefault="00D060E9" w:rsidP="002F6F15">
            <w:pPr>
              <w:pStyle w:val="Pieddepage"/>
              <w:tabs>
                <w:tab w:val="clear" w:pos="4536"/>
                <w:tab w:val="left" w:pos="4544"/>
                <w:tab w:val="center" w:pos="4762"/>
              </w:tabs>
              <w:bidi/>
              <w:jc w:val="center"/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FE0E34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PAGE</w:instrText>
            </w:r>
            <w:r w:rsidR="00FE0E34" w:rsidRPr="00E55A0F">
              <w:rPr>
                <w:rFonts w:asciiTheme="minorBidi" w:hAnsiTheme="minorBidi"/>
                <w:b/>
              </w:rPr>
              <w:fldChar w:fldCharType="separate"/>
            </w:r>
            <w:r w:rsidR="00325A51">
              <w:rPr>
                <w:rFonts w:asciiTheme="minorBidi" w:hAnsiTheme="minorBidi"/>
                <w:b/>
                <w:noProof/>
                <w:rtl/>
              </w:rPr>
              <w:t>4</w:t>
            </w:r>
            <w:r w:rsidR="00FE0E34" w:rsidRPr="00E55A0F">
              <w:rPr>
                <w:rFonts w:asciiTheme="minorBidi" w:hAnsiTheme="minorBidi"/>
                <w:b/>
              </w:rPr>
              <w:fldChar w:fldCharType="end"/>
            </w:r>
            <w:r w:rsidRPr="00E55A0F">
              <w:rPr>
                <w:rFonts w:asciiTheme="minorBidi" w:hAnsiTheme="minorBidi"/>
                <w:rtl/>
              </w:rPr>
              <w:t>/</w:t>
            </w:r>
            <w:r w:rsidR="00FE0E34" w:rsidRPr="00E55A0F">
              <w:rPr>
                <w:rFonts w:asciiTheme="minorBidi" w:hAnsiTheme="minorBidi"/>
                <w:b/>
              </w:rPr>
              <w:fldChar w:fldCharType="begin"/>
            </w:r>
            <w:r w:rsidRPr="00E55A0F">
              <w:rPr>
                <w:rFonts w:asciiTheme="minorBidi" w:hAnsiTheme="minorBidi"/>
                <w:b/>
              </w:rPr>
              <w:instrText>NUMPAGES</w:instrText>
            </w:r>
            <w:r w:rsidR="00FE0E34" w:rsidRPr="00E55A0F">
              <w:rPr>
                <w:rFonts w:asciiTheme="minorBidi" w:hAnsiTheme="minorBidi"/>
                <w:b/>
              </w:rPr>
              <w:fldChar w:fldCharType="separate"/>
            </w:r>
            <w:r w:rsidR="00325A51">
              <w:rPr>
                <w:rFonts w:asciiTheme="minorBidi" w:hAnsiTheme="minorBidi"/>
                <w:b/>
                <w:noProof/>
                <w:rtl/>
              </w:rPr>
              <w:t>9</w:t>
            </w:r>
            <w:r w:rsidR="00FE0E34" w:rsidRPr="00E55A0F">
              <w:rPr>
                <w:rFonts w:asciiTheme="minorBidi" w:hAnsiTheme="minorBid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0D" w:rsidRDefault="00ED4C0D" w:rsidP="00F84E1B">
      <w:pPr>
        <w:spacing w:after="0" w:line="240" w:lineRule="auto"/>
      </w:pPr>
      <w:r>
        <w:separator/>
      </w:r>
    </w:p>
  </w:footnote>
  <w:footnote w:type="continuationSeparator" w:id="1">
    <w:p w:rsidR="00ED4C0D" w:rsidRDefault="00ED4C0D" w:rsidP="00F84E1B">
      <w:pPr>
        <w:spacing w:after="0" w:line="240" w:lineRule="auto"/>
      </w:pPr>
      <w:r>
        <w:continuationSeparator/>
      </w:r>
    </w:p>
  </w:footnote>
  <w:footnote w:id="2">
    <w:p w:rsidR="00D060E9" w:rsidRPr="00E16BDC" w:rsidRDefault="00D060E9" w:rsidP="009508FE">
      <w:pPr>
        <w:pStyle w:val="Notedebasdepage"/>
        <w:bidi/>
        <w:jc w:val="left"/>
        <w:rPr>
          <w:b/>
          <w:bCs/>
          <w:rtl/>
          <w:lang w:bidi="ar-DZ"/>
        </w:rPr>
      </w:pPr>
      <w:r w:rsidRPr="00E16BDC">
        <w:rPr>
          <w:rStyle w:val="Appelnotedebasdep"/>
          <w:b/>
          <w:bCs/>
        </w:rPr>
        <w:footnoteRef/>
      </w:r>
      <w:r w:rsidRPr="00E16BDC">
        <w:rPr>
          <w:rFonts w:hint="cs"/>
          <w:b/>
          <w:bCs/>
          <w:rtl/>
          <w:lang w:bidi="ar-DZ"/>
        </w:rPr>
        <w:t xml:space="preserve">وفقاً للقرار </w:t>
      </w:r>
      <w:r>
        <w:rPr>
          <w:rFonts w:hint="cs"/>
          <w:b/>
          <w:bCs/>
          <w:rtl/>
          <w:lang w:bidi="ar-DZ"/>
        </w:rPr>
        <w:t xml:space="preserve">رقم </w:t>
      </w:r>
      <w:r w:rsidR="009508FE">
        <w:rPr>
          <w:rFonts w:hint="cs"/>
          <w:b/>
          <w:bCs/>
          <w:rtl/>
          <w:lang w:bidi="ar-DZ"/>
        </w:rPr>
        <w:t>752</w:t>
      </w:r>
      <w:r w:rsidRPr="007A50BE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المؤرّخ في </w:t>
      </w:r>
      <w:r w:rsidRPr="007A50BE">
        <w:rPr>
          <w:rFonts w:hint="cs"/>
          <w:b/>
          <w:bCs/>
          <w:rtl/>
          <w:lang w:bidi="ar-DZ"/>
        </w:rPr>
        <w:t>.</w:t>
      </w:r>
      <w:r w:rsidR="009508FE">
        <w:rPr>
          <w:rFonts w:hint="cs"/>
          <w:b/>
          <w:bCs/>
          <w:rtl/>
          <w:lang w:bidi="ar-DZ"/>
        </w:rPr>
        <w:t xml:space="preserve">28 جوان 2021 </w:t>
      </w:r>
      <w:r w:rsidRPr="00E16BDC">
        <w:rPr>
          <w:rFonts w:hint="cs"/>
          <w:b/>
          <w:bCs/>
          <w:rtl/>
          <w:lang w:bidi="ar-DZ"/>
        </w:rPr>
        <w:t xml:space="preserve">الّذي يحدّد القائمة الاسميّة لأعضاء </w:t>
      </w:r>
      <w:r w:rsidR="002A4E66">
        <w:rPr>
          <w:rFonts w:hint="cs"/>
          <w:b/>
          <w:bCs/>
          <w:rtl/>
          <w:lang w:bidi="ar-DZ"/>
        </w:rPr>
        <w:t>اللجنة العلمية لق</w:t>
      </w:r>
      <w:r w:rsidR="00633F67">
        <w:rPr>
          <w:rFonts w:hint="cs"/>
          <w:b/>
          <w:bCs/>
          <w:rtl/>
          <w:lang w:bidi="ar-DZ"/>
        </w:rPr>
        <w:t>سم</w:t>
      </w:r>
      <w:r w:rsidR="009508FE">
        <w:rPr>
          <w:rFonts w:hint="cs"/>
          <w:b/>
          <w:bCs/>
          <w:rtl/>
          <w:lang w:bidi="ar-DZ"/>
        </w:rPr>
        <w:t xml:space="preserve"> العلوم المالية</w:t>
      </w:r>
    </w:p>
  </w:footnote>
  <w:footnote w:id="3">
    <w:p w:rsidR="00D060E9" w:rsidRPr="00EE6F3D" w:rsidRDefault="00D060E9" w:rsidP="00447B18">
      <w:pPr>
        <w:pStyle w:val="Notedebasdepage"/>
        <w:bidi/>
        <w:jc w:val="left"/>
        <w:rPr>
          <w:b/>
          <w:bCs/>
          <w:rtl/>
          <w:lang w:bidi="ar-DZ"/>
        </w:rPr>
      </w:pPr>
      <w:r>
        <w:rPr>
          <w:rStyle w:val="Appelnotedebasdep"/>
        </w:rPr>
        <w:footnoteRef/>
      </w:r>
      <w:r w:rsidRPr="00EE6F3D">
        <w:rPr>
          <w:rFonts w:hint="cs"/>
          <w:b/>
          <w:bCs/>
          <w:rtl/>
        </w:rPr>
        <w:t>يُحدّد عدد النّقاط وفقاً للنّقاط المُدرجة ضمن جدول أعمال</w:t>
      </w:r>
      <w:r w:rsidR="004B7BB4">
        <w:rPr>
          <w:rFonts w:hint="cs"/>
          <w:b/>
          <w:bCs/>
          <w:rtl/>
        </w:rPr>
        <w:t xml:space="preserve"> </w:t>
      </w:r>
      <w:r w:rsidRPr="00EE6F3D">
        <w:rPr>
          <w:rFonts w:hint="cs"/>
          <w:b/>
          <w:bCs/>
          <w:rtl/>
        </w:rPr>
        <w:t>الدّورة</w:t>
      </w:r>
      <w:r>
        <w:rPr>
          <w:rFonts w:hint="cs"/>
          <w:b/>
          <w:bCs/>
          <w:rtl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0F"/>
    <w:multiLevelType w:val="hybridMultilevel"/>
    <w:tmpl w:val="81FAE156"/>
    <w:lvl w:ilvl="0" w:tplc="872AFF22">
      <w:start w:val="1"/>
      <w:numFmt w:val="upperRoman"/>
      <w:lvlText w:val="%1-"/>
      <w:lvlJc w:val="left"/>
      <w:pPr>
        <w:ind w:left="1290" w:hanging="1080"/>
      </w:pPr>
      <w:rPr>
        <w:rFonts w:hint="default"/>
        <w:sz w:val="34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6F642DF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BFF"/>
    <w:multiLevelType w:val="hybridMultilevel"/>
    <w:tmpl w:val="3CD4F2C2"/>
    <w:lvl w:ilvl="0" w:tplc="933AA6AE">
      <w:start w:val="1"/>
      <w:numFmt w:val="decimal"/>
      <w:lvlText w:val="%1."/>
      <w:lvlJc w:val="left"/>
      <w:pPr>
        <w:ind w:left="110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26" w:hanging="360"/>
      </w:pPr>
    </w:lvl>
    <w:lvl w:ilvl="2" w:tplc="040C001B" w:tentative="1">
      <w:start w:val="1"/>
      <w:numFmt w:val="lowerRoman"/>
      <w:lvlText w:val="%3."/>
      <w:lvlJc w:val="right"/>
      <w:pPr>
        <w:ind w:left="2546" w:hanging="180"/>
      </w:pPr>
    </w:lvl>
    <w:lvl w:ilvl="3" w:tplc="040C000F" w:tentative="1">
      <w:start w:val="1"/>
      <w:numFmt w:val="decimal"/>
      <w:lvlText w:val="%4."/>
      <w:lvlJc w:val="left"/>
      <w:pPr>
        <w:ind w:left="3266" w:hanging="360"/>
      </w:pPr>
    </w:lvl>
    <w:lvl w:ilvl="4" w:tplc="040C0019" w:tentative="1">
      <w:start w:val="1"/>
      <w:numFmt w:val="lowerLetter"/>
      <w:lvlText w:val="%5."/>
      <w:lvlJc w:val="left"/>
      <w:pPr>
        <w:ind w:left="3986" w:hanging="360"/>
      </w:pPr>
    </w:lvl>
    <w:lvl w:ilvl="5" w:tplc="040C001B" w:tentative="1">
      <w:start w:val="1"/>
      <w:numFmt w:val="lowerRoman"/>
      <w:lvlText w:val="%6."/>
      <w:lvlJc w:val="right"/>
      <w:pPr>
        <w:ind w:left="4706" w:hanging="180"/>
      </w:pPr>
    </w:lvl>
    <w:lvl w:ilvl="6" w:tplc="040C000F" w:tentative="1">
      <w:start w:val="1"/>
      <w:numFmt w:val="decimal"/>
      <w:lvlText w:val="%7."/>
      <w:lvlJc w:val="left"/>
      <w:pPr>
        <w:ind w:left="5426" w:hanging="360"/>
      </w:pPr>
    </w:lvl>
    <w:lvl w:ilvl="7" w:tplc="040C0019" w:tentative="1">
      <w:start w:val="1"/>
      <w:numFmt w:val="lowerLetter"/>
      <w:lvlText w:val="%8."/>
      <w:lvlJc w:val="left"/>
      <w:pPr>
        <w:ind w:left="6146" w:hanging="360"/>
      </w:pPr>
    </w:lvl>
    <w:lvl w:ilvl="8" w:tplc="040C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">
    <w:nsid w:val="0B852FA9"/>
    <w:multiLevelType w:val="hybridMultilevel"/>
    <w:tmpl w:val="9794A44C"/>
    <w:lvl w:ilvl="0" w:tplc="78EC6170">
      <w:start w:val="1"/>
      <w:numFmt w:val="decimal"/>
      <w:lvlText w:val="%1."/>
      <w:lvlJc w:val="left"/>
      <w:pPr>
        <w:ind w:left="746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66" w:hanging="360"/>
      </w:pPr>
    </w:lvl>
    <w:lvl w:ilvl="2" w:tplc="040C001B" w:tentative="1">
      <w:start w:val="1"/>
      <w:numFmt w:val="lowerRoman"/>
      <w:lvlText w:val="%3."/>
      <w:lvlJc w:val="right"/>
      <w:pPr>
        <w:ind w:left="2186" w:hanging="180"/>
      </w:pPr>
    </w:lvl>
    <w:lvl w:ilvl="3" w:tplc="040C000F" w:tentative="1">
      <w:start w:val="1"/>
      <w:numFmt w:val="decimal"/>
      <w:lvlText w:val="%4."/>
      <w:lvlJc w:val="left"/>
      <w:pPr>
        <w:ind w:left="2906" w:hanging="360"/>
      </w:pPr>
    </w:lvl>
    <w:lvl w:ilvl="4" w:tplc="040C0019" w:tentative="1">
      <w:start w:val="1"/>
      <w:numFmt w:val="lowerLetter"/>
      <w:lvlText w:val="%5."/>
      <w:lvlJc w:val="left"/>
      <w:pPr>
        <w:ind w:left="3626" w:hanging="360"/>
      </w:pPr>
    </w:lvl>
    <w:lvl w:ilvl="5" w:tplc="040C001B" w:tentative="1">
      <w:start w:val="1"/>
      <w:numFmt w:val="lowerRoman"/>
      <w:lvlText w:val="%6."/>
      <w:lvlJc w:val="right"/>
      <w:pPr>
        <w:ind w:left="4346" w:hanging="180"/>
      </w:pPr>
    </w:lvl>
    <w:lvl w:ilvl="6" w:tplc="040C000F" w:tentative="1">
      <w:start w:val="1"/>
      <w:numFmt w:val="decimal"/>
      <w:lvlText w:val="%7."/>
      <w:lvlJc w:val="left"/>
      <w:pPr>
        <w:ind w:left="5066" w:hanging="360"/>
      </w:pPr>
    </w:lvl>
    <w:lvl w:ilvl="7" w:tplc="040C0019" w:tentative="1">
      <w:start w:val="1"/>
      <w:numFmt w:val="lowerLetter"/>
      <w:lvlText w:val="%8."/>
      <w:lvlJc w:val="left"/>
      <w:pPr>
        <w:ind w:left="5786" w:hanging="360"/>
      </w:pPr>
    </w:lvl>
    <w:lvl w:ilvl="8" w:tplc="040C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0B8F1F59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117C"/>
    <w:multiLevelType w:val="hybridMultilevel"/>
    <w:tmpl w:val="09649008"/>
    <w:lvl w:ilvl="0" w:tplc="6316E126">
      <w:start w:val="400"/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922"/>
    <w:multiLevelType w:val="hybridMultilevel"/>
    <w:tmpl w:val="C4EC3590"/>
    <w:lvl w:ilvl="0" w:tplc="4A26015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B75"/>
    <w:multiLevelType w:val="hybridMultilevel"/>
    <w:tmpl w:val="2B86067E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174B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21276"/>
    <w:multiLevelType w:val="hybridMultilevel"/>
    <w:tmpl w:val="AE3A5972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1DD8"/>
    <w:multiLevelType w:val="hybridMultilevel"/>
    <w:tmpl w:val="4D703228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A378F"/>
    <w:multiLevelType w:val="hybridMultilevel"/>
    <w:tmpl w:val="3EC0A87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928B5"/>
    <w:multiLevelType w:val="hybridMultilevel"/>
    <w:tmpl w:val="E2A68350"/>
    <w:lvl w:ilvl="0" w:tplc="04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37D5B"/>
    <w:multiLevelType w:val="hybridMultilevel"/>
    <w:tmpl w:val="D01416F6"/>
    <w:lvl w:ilvl="0" w:tplc="1994B414">
      <w:numFmt w:val="bullet"/>
      <w:lvlText w:val=""/>
      <w:lvlJc w:val="left"/>
      <w:pPr>
        <w:ind w:left="720" w:hanging="360"/>
      </w:pPr>
      <w:rPr>
        <w:rFonts w:ascii="Symbol" w:eastAsiaTheme="minorEastAsia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D0FD2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07B5B"/>
    <w:multiLevelType w:val="hybridMultilevel"/>
    <w:tmpl w:val="299223AC"/>
    <w:lvl w:ilvl="0" w:tplc="19D8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E023E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86E02"/>
    <w:multiLevelType w:val="hybridMultilevel"/>
    <w:tmpl w:val="FD6E0B88"/>
    <w:lvl w:ilvl="0" w:tplc="E30E3116">
      <w:start w:val="1"/>
      <w:numFmt w:val="decimal"/>
      <w:lvlText w:val="%1."/>
      <w:lvlJc w:val="left"/>
      <w:pPr>
        <w:ind w:left="1267" w:hanging="360"/>
      </w:pPr>
      <w:rPr>
        <w:rFonts w:asciiTheme="minorBidi" w:hAnsiTheme="minorBidi" w:cstheme="minorBidi" w:hint="default"/>
        <w:b/>
        <w:bCs/>
        <w:sz w:val="26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2FDD5DF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97296"/>
    <w:multiLevelType w:val="hybridMultilevel"/>
    <w:tmpl w:val="1EEED6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AA30A0"/>
    <w:multiLevelType w:val="hybridMultilevel"/>
    <w:tmpl w:val="EFC636C6"/>
    <w:lvl w:ilvl="0" w:tplc="A15E037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5E16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44401D33"/>
    <w:multiLevelType w:val="hybridMultilevel"/>
    <w:tmpl w:val="2B024A78"/>
    <w:lvl w:ilvl="0" w:tplc="B44A260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06" w:hanging="360"/>
      </w:pPr>
    </w:lvl>
    <w:lvl w:ilvl="2" w:tplc="040C001B" w:tentative="1">
      <w:start w:val="1"/>
      <w:numFmt w:val="lowerRoman"/>
      <w:lvlText w:val="%3."/>
      <w:lvlJc w:val="right"/>
      <w:pPr>
        <w:ind w:left="1826" w:hanging="180"/>
      </w:pPr>
    </w:lvl>
    <w:lvl w:ilvl="3" w:tplc="040C000F" w:tentative="1">
      <w:start w:val="1"/>
      <w:numFmt w:val="decimal"/>
      <w:lvlText w:val="%4."/>
      <w:lvlJc w:val="left"/>
      <w:pPr>
        <w:ind w:left="2546" w:hanging="360"/>
      </w:pPr>
    </w:lvl>
    <w:lvl w:ilvl="4" w:tplc="040C0019" w:tentative="1">
      <w:start w:val="1"/>
      <w:numFmt w:val="lowerLetter"/>
      <w:lvlText w:val="%5."/>
      <w:lvlJc w:val="left"/>
      <w:pPr>
        <w:ind w:left="3266" w:hanging="360"/>
      </w:pPr>
    </w:lvl>
    <w:lvl w:ilvl="5" w:tplc="040C001B" w:tentative="1">
      <w:start w:val="1"/>
      <w:numFmt w:val="lowerRoman"/>
      <w:lvlText w:val="%6."/>
      <w:lvlJc w:val="right"/>
      <w:pPr>
        <w:ind w:left="3986" w:hanging="180"/>
      </w:pPr>
    </w:lvl>
    <w:lvl w:ilvl="6" w:tplc="040C000F" w:tentative="1">
      <w:start w:val="1"/>
      <w:numFmt w:val="decimal"/>
      <w:lvlText w:val="%7."/>
      <w:lvlJc w:val="left"/>
      <w:pPr>
        <w:ind w:left="4706" w:hanging="360"/>
      </w:pPr>
    </w:lvl>
    <w:lvl w:ilvl="7" w:tplc="040C0019" w:tentative="1">
      <w:start w:val="1"/>
      <w:numFmt w:val="lowerLetter"/>
      <w:lvlText w:val="%8."/>
      <w:lvlJc w:val="left"/>
      <w:pPr>
        <w:ind w:left="5426" w:hanging="360"/>
      </w:pPr>
    </w:lvl>
    <w:lvl w:ilvl="8" w:tplc="04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3">
    <w:nsid w:val="4CA05C41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6108E"/>
    <w:multiLevelType w:val="hybridMultilevel"/>
    <w:tmpl w:val="789EC0AA"/>
    <w:lvl w:ilvl="0" w:tplc="C060BDD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43538"/>
    <w:multiLevelType w:val="hybridMultilevel"/>
    <w:tmpl w:val="4BA210CA"/>
    <w:lvl w:ilvl="0" w:tplc="7B9CB4C8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242ED"/>
    <w:multiLevelType w:val="hybridMultilevel"/>
    <w:tmpl w:val="9C365E3A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C34F4"/>
    <w:multiLevelType w:val="hybridMultilevel"/>
    <w:tmpl w:val="5028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378"/>
    <w:multiLevelType w:val="hybridMultilevel"/>
    <w:tmpl w:val="E68AD8B8"/>
    <w:lvl w:ilvl="0" w:tplc="B7280D62">
      <w:start w:val="1"/>
      <w:numFmt w:val="decimal"/>
      <w:lvlText w:val="%1."/>
      <w:lvlJc w:val="left"/>
      <w:pPr>
        <w:ind w:left="144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9D157D"/>
    <w:multiLevelType w:val="hybridMultilevel"/>
    <w:tmpl w:val="D9FE604E"/>
    <w:lvl w:ilvl="0" w:tplc="E7F8DD1C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22618"/>
    <w:multiLevelType w:val="hybridMultilevel"/>
    <w:tmpl w:val="014AEB9E"/>
    <w:lvl w:ilvl="0" w:tplc="BFCECAF8">
      <w:start w:val="1"/>
      <w:numFmt w:val="upperRoman"/>
      <w:lvlText w:val="%1-"/>
      <w:lvlJc w:val="left"/>
      <w:pPr>
        <w:ind w:left="1505" w:hanging="1080"/>
      </w:pPr>
      <w:rPr>
        <w:rFonts w:asciiTheme="minorBidi" w:hAnsiTheme="minorBidi" w:cstheme="minorBidi" w:hint="default"/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3644AA5"/>
    <w:multiLevelType w:val="hybridMultilevel"/>
    <w:tmpl w:val="9C4C7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E3F9B"/>
    <w:multiLevelType w:val="hybridMultilevel"/>
    <w:tmpl w:val="8EF84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D16AF"/>
    <w:multiLevelType w:val="hybridMultilevel"/>
    <w:tmpl w:val="B448E4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0D4662"/>
    <w:multiLevelType w:val="hybridMultilevel"/>
    <w:tmpl w:val="A1220EF6"/>
    <w:lvl w:ilvl="0" w:tplc="18FA753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55E21"/>
    <w:multiLevelType w:val="hybridMultilevel"/>
    <w:tmpl w:val="D9089FD8"/>
    <w:lvl w:ilvl="0" w:tplc="040C000F">
      <w:start w:val="1"/>
      <w:numFmt w:val="decimal"/>
      <w:lvlText w:val="%1."/>
      <w:lvlJc w:val="left"/>
      <w:pPr>
        <w:ind w:left="3585" w:hanging="360"/>
      </w:p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6">
    <w:nsid w:val="6B8E06CC"/>
    <w:multiLevelType w:val="hybridMultilevel"/>
    <w:tmpl w:val="D646C370"/>
    <w:lvl w:ilvl="0" w:tplc="228462EE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B738D"/>
    <w:multiLevelType w:val="hybridMultilevel"/>
    <w:tmpl w:val="75EA22A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60BE8"/>
    <w:multiLevelType w:val="hybridMultilevel"/>
    <w:tmpl w:val="1BA62EC0"/>
    <w:lvl w:ilvl="0" w:tplc="DBA6FDE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45729"/>
    <w:multiLevelType w:val="hybridMultilevel"/>
    <w:tmpl w:val="6CAA322A"/>
    <w:lvl w:ilvl="0" w:tplc="F586D8BE">
      <w:start w:val="1"/>
      <w:numFmt w:val="decimal"/>
      <w:lvlText w:val="%1."/>
      <w:lvlJc w:val="left"/>
      <w:pPr>
        <w:ind w:left="1080" w:hanging="720"/>
      </w:pPr>
      <w:rPr>
        <w:rFonts w:asciiTheme="minorBidi" w:hAnsiTheme="minorBidi" w:cstheme="minorBidi" w:hint="default"/>
        <w:b w:val="0"/>
        <w:bCs/>
        <w:sz w:val="28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F20EF"/>
    <w:multiLevelType w:val="hybridMultilevel"/>
    <w:tmpl w:val="93B032BC"/>
    <w:lvl w:ilvl="0" w:tplc="9CA2A436">
      <w:start w:val="1"/>
      <w:numFmt w:val="decimal"/>
      <w:lvlText w:val="%1."/>
      <w:lvlJc w:val="left"/>
      <w:pPr>
        <w:ind w:left="3585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4305" w:hanging="360"/>
      </w:pPr>
    </w:lvl>
    <w:lvl w:ilvl="2" w:tplc="040C001B" w:tentative="1">
      <w:start w:val="1"/>
      <w:numFmt w:val="lowerRoman"/>
      <w:lvlText w:val="%3."/>
      <w:lvlJc w:val="right"/>
      <w:pPr>
        <w:ind w:left="5025" w:hanging="180"/>
      </w:pPr>
    </w:lvl>
    <w:lvl w:ilvl="3" w:tplc="040C000F" w:tentative="1">
      <w:start w:val="1"/>
      <w:numFmt w:val="decimal"/>
      <w:lvlText w:val="%4."/>
      <w:lvlJc w:val="left"/>
      <w:pPr>
        <w:ind w:left="5745" w:hanging="360"/>
      </w:pPr>
    </w:lvl>
    <w:lvl w:ilvl="4" w:tplc="040C0019" w:tentative="1">
      <w:start w:val="1"/>
      <w:numFmt w:val="lowerLetter"/>
      <w:lvlText w:val="%5."/>
      <w:lvlJc w:val="left"/>
      <w:pPr>
        <w:ind w:left="6465" w:hanging="360"/>
      </w:pPr>
    </w:lvl>
    <w:lvl w:ilvl="5" w:tplc="040C001B" w:tentative="1">
      <w:start w:val="1"/>
      <w:numFmt w:val="lowerRoman"/>
      <w:lvlText w:val="%6."/>
      <w:lvlJc w:val="right"/>
      <w:pPr>
        <w:ind w:left="7185" w:hanging="180"/>
      </w:pPr>
    </w:lvl>
    <w:lvl w:ilvl="6" w:tplc="040C000F" w:tentative="1">
      <w:start w:val="1"/>
      <w:numFmt w:val="decimal"/>
      <w:lvlText w:val="%7."/>
      <w:lvlJc w:val="left"/>
      <w:pPr>
        <w:ind w:left="7905" w:hanging="360"/>
      </w:pPr>
    </w:lvl>
    <w:lvl w:ilvl="7" w:tplc="040C0019" w:tentative="1">
      <w:start w:val="1"/>
      <w:numFmt w:val="lowerLetter"/>
      <w:lvlText w:val="%8."/>
      <w:lvlJc w:val="left"/>
      <w:pPr>
        <w:ind w:left="8625" w:hanging="360"/>
      </w:pPr>
    </w:lvl>
    <w:lvl w:ilvl="8" w:tplc="040C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26"/>
  </w:num>
  <w:num w:numId="5">
    <w:abstractNumId w:val="7"/>
  </w:num>
  <w:num w:numId="6">
    <w:abstractNumId w:val="34"/>
  </w:num>
  <w:num w:numId="7">
    <w:abstractNumId w:val="25"/>
  </w:num>
  <w:num w:numId="8">
    <w:abstractNumId w:val="11"/>
  </w:num>
  <w:num w:numId="9">
    <w:abstractNumId w:val="28"/>
  </w:num>
  <w:num w:numId="10">
    <w:abstractNumId w:val="14"/>
  </w:num>
  <w:num w:numId="11">
    <w:abstractNumId w:val="39"/>
  </w:num>
  <w:num w:numId="12">
    <w:abstractNumId w:val="0"/>
  </w:num>
  <w:num w:numId="13">
    <w:abstractNumId w:val="21"/>
  </w:num>
  <w:num w:numId="14">
    <w:abstractNumId w:val="29"/>
  </w:num>
  <w:num w:numId="15">
    <w:abstractNumId w:val="18"/>
  </w:num>
  <w:num w:numId="16">
    <w:abstractNumId w:val="6"/>
  </w:num>
  <w:num w:numId="17">
    <w:abstractNumId w:val="8"/>
  </w:num>
  <w:num w:numId="18">
    <w:abstractNumId w:val="1"/>
  </w:num>
  <w:num w:numId="19">
    <w:abstractNumId w:val="24"/>
  </w:num>
  <w:num w:numId="20">
    <w:abstractNumId w:val="9"/>
  </w:num>
  <w:num w:numId="21">
    <w:abstractNumId w:val="36"/>
  </w:num>
  <w:num w:numId="22">
    <w:abstractNumId w:val="30"/>
  </w:num>
  <w:num w:numId="23">
    <w:abstractNumId w:val="37"/>
  </w:num>
  <w:num w:numId="24">
    <w:abstractNumId w:val="4"/>
  </w:num>
  <w:num w:numId="25">
    <w:abstractNumId w:val="23"/>
  </w:num>
  <w:num w:numId="26">
    <w:abstractNumId w:val="38"/>
  </w:num>
  <w:num w:numId="27">
    <w:abstractNumId w:val="12"/>
  </w:num>
  <w:num w:numId="28">
    <w:abstractNumId w:val="13"/>
  </w:num>
  <w:num w:numId="29">
    <w:abstractNumId w:val="31"/>
  </w:num>
  <w:num w:numId="30">
    <w:abstractNumId w:val="27"/>
  </w:num>
  <w:num w:numId="31">
    <w:abstractNumId w:val="5"/>
  </w:num>
  <w:num w:numId="32">
    <w:abstractNumId w:val="35"/>
  </w:num>
  <w:num w:numId="33">
    <w:abstractNumId w:val="40"/>
  </w:num>
  <w:num w:numId="34">
    <w:abstractNumId w:val="22"/>
  </w:num>
  <w:num w:numId="35">
    <w:abstractNumId w:val="3"/>
  </w:num>
  <w:num w:numId="36">
    <w:abstractNumId w:val="2"/>
  </w:num>
  <w:num w:numId="37">
    <w:abstractNumId w:val="19"/>
  </w:num>
  <w:num w:numId="38">
    <w:abstractNumId w:val="20"/>
  </w:num>
  <w:num w:numId="39">
    <w:abstractNumId w:val="16"/>
  </w:num>
  <w:num w:numId="40">
    <w:abstractNumId w:val="32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E1B"/>
    <w:rsid w:val="00000532"/>
    <w:rsid w:val="00001E04"/>
    <w:rsid w:val="00002A63"/>
    <w:rsid w:val="00005828"/>
    <w:rsid w:val="0000600A"/>
    <w:rsid w:val="00007B0E"/>
    <w:rsid w:val="000228E8"/>
    <w:rsid w:val="00027148"/>
    <w:rsid w:val="00031CD9"/>
    <w:rsid w:val="000356DB"/>
    <w:rsid w:val="00037C92"/>
    <w:rsid w:val="00042078"/>
    <w:rsid w:val="000425CE"/>
    <w:rsid w:val="00064223"/>
    <w:rsid w:val="00064404"/>
    <w:rsid w:val="000670F8"/>
    <w:rsid w:val="00077886"/>
    <w:rsid w:val="00080B11"/>
    <w:rsid w:val="000859A1"/>
    <w:rsid w:val="000901D4"/>
    <w:rsid w:val="00090A0A"/>
    <w:rsid w:val="000A054F"/>
    <w:rsid w:val="000A2035"/>
    <w:rsid w:val="000B284C"/>
    <w:rsid w:val="000B6B70"/>
    <w:rsid w:val="000C1BC0"/>
    <w:rsid w:val="000C368A"/>
    <w:rsid w:val="000D0DB1"/>
    <w:rsid w:val="000D4090"/>
    <w:rsid w:val="000E5681"/>
    <w:rsid w:val="000F240F"/>
    <w:rsid w:val="000F296E"/>
    <w:rsid w:val="000F766F"/>
    <w:rsid w:val="00104EBC"/>
    <w:rsid w:val="0012022B"/>
    <w:rsid w:val="00120395"/>
    <w:rsid w:val="00123BC7"/>
    <w:rsid w:val="00123F36"/>
    <w:rsid w:val="001243E4"/>
    <w:rsid w:val="00124D9D"/>
    <w:rsid w:val="00130ABF"/>
    <w:rsid w:val="00143A7B"/>
    <w:rsid w:val="001442C9"/>
    <w:rsid w:val="00144CD3"/>
    <w:rsid w:val="001513FA"/>
    <w:rsid w:val="00151565"/>
    <w:rsid w:val="0016097D"/>
    <w:rsid w:val="00164F33"/>
    <w:rsid w:val="00170C15"/>
    <w:rsid w:val="00173B36"/>
    <w:rsid w:val="00196451"/>
    <w:rsid w:val="0019652B"/>
    <w:rsid w:val="001A16E0"/>
    <w:rsid w:val="001A64A4"/>
    <w:rsid w:val="001B4F5A"/>
    <w:rsid w:val="001C0DBF"/>
    <w:rsid w:val="001C16D3"/>
    <w:rsid w:val="001C1C60"/>
    <w:rsid w:val="001C6696"/>
    <w:rsid w:val="001D54C2"/>
    <w:rsid w:val="001D5B19"/>
    <w:rsid w:val="001E1840"/>
    <w:rsid w:val="001E4172"/>
    <w:rsid w:val="001E52BA"/>
    <w:rsid w:val="001E669F"/>
    <w:rsid w:val="001F17EB"/>
    <w:rsid w:val="001F2EC3"/>
    <w:rsid w:val="001F7465"/>
    <w:rsid w:val="001F7F38"/>
    <w:rsid w:val="00200FA7"/>
    <w:rsid w:val="002012AD"/>
    <w:rsid w:val="00205EE6"/>
    <w:rsid w:val="00206255"/>
    <w:rsid w:val="002131AF"/>
    <w:rsid w:val="002136F1"/>
    <w:rsid w:val="00213A5B"/>
    <w:rsid w:val="00215372"/>
    <w:rsid w:val="00231AF0"/>
    <w:rsid w:val="002500D6"/>
    <w:rsid w:val="0026110D"/>
    <w:rsid w:val="0026125C"/>
    <w:rsid w:val="002636E1"/>
    <w:rsid w:val="00264807"/>
    <w:rsid w:val="00264933"/>
    <w:rsid w:val="00270F2A"/>
    <w:rsid w:val="002829AD"/>
    <w:rsid w:val="002865A4"/>
    <w:rsid w:val="00286D36"/>
    <w:rsid w:val="002916B8"/>
    <w:rsid w:val="002A4E66"/>
    <w:rsid w:val="002B2DFC"/>
    <w:rsid w:val="002B491C"/>
    <w:rsid w:val="002B516D"/>
    <w:rsid w:val="002C752E"/>
    <w:rsid w:val="002C7D22"/>
    <w:rsid w:val="002D4D73"/>
    <w:rsid w:val="002E0803"/>
    <w:rsid w:val="002E1CC7"/>
    <w:rsid w:val="002F3932"/>
    <w:rsid w:val="002F6F15"/>
    <w:rsid w:val="00302CE9"/>
    <w:rsid w:val="00305EEB"/>
    <w:rsid w:val="00312C25"/>
    <w:rsid w:val="00312E26"/>
    <w:rsid w:val="003153DA"/>
    <w:rsid w:val="00320443"/>
    <w:rsid w:val="0032505B"/>
    <w:rsid w:val="00325A51"/>
    <w:rsid w:val="0032785C"/>
    <w:rsid w:val="003310E9"/>
    <w:rsid w:val="00333703"/>
    <w:rsid w:val="003415C9"/>
    <w:rsid w:val="00346CAF"/>
    <w:rsid w:val="00350EA4"/>
    <w:rsid w:val="00356F66"/>
    <w:rsid w:val="00363495"/>
    <w:rsid w:val="00366B5C"/>
    <w:rsid w:val="0037379B"/>
    <w:rsid w:val="00374112"/>
    <w:rsid w:val="00376371"/>
    <w:rsid w:val="00383FAA"/>
    <w:rsid w:val="00384D4C"/>
    <w:rsid w:val="00384D60"/>
    <w:rsid w:val="00390C7D"/>
    <w:rsid w:val="0039472B"/>
    <w:rsid w:val="003A3F9F"/>
    <w:rsid w:val="003A53F6"/>
    <w:rsid w:val="003A5CE3"/>
    <w:rsid w:val="003B0AA7"/>
    <w:rsid w:val="003B65B8"/>
    <w:rsid w:val="003C05C3"/>
    <w:rsid w:val="003C571E"/>
    <w:rsid w:val="003D0702"/>
    <w:rsid w:val="003D381A"/>
    <w:rsid w:val="003D4589"/>
    <w:rsid w:val="003D476A"/>
    <w:rsid w:val="003D62B4"/>
    <w:rsid w:val="003E222B"/>
    <w:rsid w:val="003E5F66"/>
    <w:rsid w:val="003F23F1"/>
    <w:rsid w:val="004001EA"/>
    <w:rsid w:val="00407447"/>
    <w:rsid w:val="004164E4"/>
    <w:rsid w:val="00416B4D"/>
    <w:rsid w:val="00424411"/>
    <w:rsid w:val="0042578D"/>
    <w:rsid w:val="00426B87"/>
    <w:rsid w:val="00432297"/>
    <w:rsid w:val="0043722B"/>
    <w:rsid w:val="00444E59"/>
    <w:rsid w:val="00447637"/>
    <w:rsid w:val="00447B18"/>
    <w:rsid w:val="00447E1A"/>
    <w:rsid w:val="00450391"/>
    <w:rsid w:val="00452356"/>
    <w:rsid w:val="0045753D"/>
    <w:rsid w:val="00467AA9"/>
    <w:rsid w:val="004717A9"/>
    <w:rsid w:val="00477A4C"/>
    <w:rsid w:val="00483440"/>
    <w:rsid w:val="0048407C"/>
    <w:rsid w:val="00484625"/>
    <w:rsid w:val="00486E60"/>
    <w:rsid w:val="0049657E"/>
    <w:rsid w:val="004968BE"/>
    <w:rsid w:val="004A641C"/>
    <w:rsid w:val="004B0D25"/>
    <w:rsid w:val="004B1401"/>
    <w:rsid w:val="004B7BB4"/>
    <w:rsid w:val="004C4B43"/>
    <w:rsid w:val="004C70CB"/>
    <w:rsid w:val="004D045A"/>
    <w:rsid w:val="004D50AC"/>
    <w:rsid w:val="004E4215"/>
    <w:rsid w:val="004F5424"/>
    <w:rsid w:val="004F599F"/>
    <w:rsid w:val="00504FBC"/>
    <w:rsid w:val="00507BEF"/>
    <w:rsid w:val="005124E3"/>
    <w:rsid w:val="00514519"/>
    <w:rsid w:val="00520CCA"/>
    <w:rsid w:val="00531BAB"/>
    <w:rsid w:val="00556C4A"/>
    <w:rsid w:val="00557064"/>
    <w:rsid w:val="0055777B"/>
    <w:rsid w:val="00560A03"/>
    <w:rsid w:val="00566B63"/>
    <w:rsid w:val="005677EE"/>
    <w:rsid w:val="00584B2E"/>
    <w:rsid w:val="005858D0"/>
    <w:rsid w:val="00587083"/>
    <w:rsid w:val="00587D10"/>
    <w:rsid w:val="005A220C"/>
    <w:rsid w:val="005A2267"/>
    <w:rsid w:val="005A4111"/>
    <w:rsid w:val="005A493F"/>
    <w:rsid w:val="005A5E1A"/>
    <w:rsid w:val="005A6725"/>
    <w:rsid w:val="005B2ED0"/>
    <w:rsid w:val="005C5C07"/>
    <w:rsid w:val="005C73BD"/>
    <w:rsid w:val="005E151E"/>
    <w:rsid w:val="005E2FA3"/>
    <w:rsid w:val="005E55B0"/>
    <w:rsid w:val="005F6DAC"/>
    <w:rsid w:val="00601824"/>
    <w:rsid w:val="00606F13"/>
    <w:rsid w:val="0060773E"/>
    <w:rsid w:val="006142CA"/>
    <w:rsid w:val="006173C2"/>
    <w:rsid w:val="006201F5"/>
    <w:rsid w:val="006210CA"/>
    <w:rsid w:val="00624F5D"/>
    <w:rsid w:val="0062593B"/>
    <w:rsid w:val="00633F67"/>
    <w:rsid w:val="00637881"/>
    <w:rsid w:val="0064311E"/>
    <w:rsid w:val="006443AD"/>
    <w:rsid w:val="00664D10"/>
    <w:rsid w:val="0067025C"/>
    <w:rsid w:val="006702A2"/>
    <w:rsid w:val="00672095"/>
    <w:rsid w:val="00675054"/>
    <w:rsid w:val="006846E1"/>
    <w:rsid w:val="00691929"/>
    <w:rsid w:val="0069325B"/>
    <w:rsid w:val="006A2219"/>
    <w:rsid w:val="006A3CCA"/>
    <w:rsid w:val="006A502E"/>
    <w:rsid w:val="006B4B22"/>
    <w:rsid w:val="006B606B"/>
    <w:rsid w:val="006C1D7F"/>
    <w:rsid w:val="006C5026"/>
    <w:rsid w:val="006C5E0D"/>
    <w:rsid w:val="006E199E"/>
    <w:rsid w:val="006E64F3"/>
    <w:rsid w:val="006E6D76"/>
    <w:rsid w:val="006E71BD"/>
    <w:rsid w:val="006F25C8"/>
    <w:rsid w:val="007014F9"/>
    <w:rsid w:val="00703929"/>
    <w:rsid w:val="0071066A"/>
    <w:rsid w:val="00715E69"/>
    <w:rsid w:val="007239A7"/>
    <w:rsid w:val="007328B3"/>
    <w:rsid w:val="00734BC2"/>
    <w:rsid w:val="007361D6"/>
    <w:rsid w:val="00742B68"/>
    <w:rsid w:val="007537E0"/>
    <w:rsid w:val="00754749"/>
    <w:rsid w:val="00755E65"/>
    <w:rsid w:val="007570A3"/>
    <w:rsid w:val="0076207B"/>
    <w:rsid w:val="0076669F"/>
    <w:rsid w:val="007706D7"/>
    <w:rsid w:val="00770BD2"/>
    <w:rsid w:val="00772DD5"/>
    <w:rsid w:val="00777A71"/>
    <w:rsid w:val="00784459"/>
    <w:rsid w:val="007939F0"/>
    <w:rsid w:val="00794F0A"/>
    <w:rsid w:val="007971B5"/>
    <w:rsid w:val="007A14D6"/>
    <w:rsid w:val="007A4475"/>
    <w:rsid w:val="007A50BE"/>
    <w:rsid w:val="007B1301"/>
    <w:rsid w:val="007B29D2"/>
    <w:rsid w:val="007B5802"/>
    <w:rsid w:val="007B697B"/>
    <w:rsid w:val="007C0249"/>
    <w:rsid w:val="007C2698"/>
    <w:rsid w:val="007D2C6F"/>
    <w:rsid w:val="007D2CAA"/>
    <w:rsid w:val="007D2D1F"/>
    <w:rsid w:val="007D545D"/>
    <w:rsid w:val="007D5EE2"/>
    <w:rsid w:val="007D6389"/>
    <w:rsid w:val="007E40D2"/>
    <w:rsid w:val="007E4AB2"/>
    <w:rsid w:val="007F07E9"/>
    <w:rsid w:val="007F6225"/>
    <w:rsid w:val="00806312"/>
    <w:rsid w:val="00806CD6"/>
    <w:rsid w:val="0081242C"/>
    <w:rsid w:val="00815DD1"/>
    <w:rsid w:val="00824FAD"/>
    <w:rsid w:val="00825EA6"/>
    <w:rsid w:val="00833727"/>
    <w:rsid w:val="008338D5"/>
    <w:rsid w:val="00833907"/>
    <w:rsid w:val="0083437D"/>
    <w:rsid w:val="00836FC2"/>
    <w:rsid w:val="00846462"/>
    <w:rsid w:val="00846800"/>
    <w:rsid w:val="00857B09"/>
    <w:rsid w:val="0086309A"/>
    <w:rsid w:val="00870515"/>
    <w:rsid w:val="00873C7B"/>
    <w:rsid w:val="00884300"/>
    <w:rsid w:val="008914AC"/>
    <w:rsid w:val="008A0EDD"/>
    <w:rsid w:val="008A27DC"/>
    <w:rsid w:val="008C0218"/>
    <w:rsid w:val="008C1AB0"/>
    <w:rsid w:val="008C4F01"/>
    <w:rsid w:val="008C6524"/>
    <w:rsid w:val="008C79D1"/>
    <w:rsid w:val="008D0D41"/>
    <w:rsid w:val="008D5009"/>
    <w:rsid w:val="008E0FFF"/>
    <w:rsid w:val="008E30E8"/>
    <w:rsid w:val="008E54C3"/>
    <w:rsid w:val="008F5A03"/>
    <w:rsid w:val="008F7978"/>
    <w:rsid w:val="00907D45"/>
    <w:rsid w:val="00911BDF"/>
    <w:rsid w:val="00915760"/>
    <w:rsid w:val="00915F69"/>
    <w:rsid w:val="0092022D"/>
    <w:rsid w:val="00920D1D"/>
    <w:rsid w:val="009211DA"/>
    <w:rsid w:val="00927D8C"/>
    <w:rsid w:val="00931D11"/>
    <w:rsid w:val="00947559"/>
    <w:rsid w:val="00947D5C"/>
    <w:rsid w:val="009508FE"/>
    <w:rsid w:val="009541A9"/>
    <w:rsid w:val="00954ED5"/>
    <w:rsid w:val="00957E51"/>
    <w:rsid w:val="00960998"/>
    <w:rsid w:val="00983940"/>
    <w:rsid w:val="00986768"/>
    <w:rsid w:val="00990C88"/>
    <w:rsid w:val="0099577F"/>
    <w:rsid w:val="009A1BE4"/>
    <w:rsid w:val="009B05D5"/>
    <w:rsid w:val="009B2AE8"/>
    <w:rsid w:val="009B30C5"/>
    <w:rsid w:val="009B3C57"/>
    <w:rsid w:val="009B4797"/>
    <w:rsid w:val="009B4A38"/>
    <w:rsid w:val="009B5E33"/>
    <w:rsid w:val="009C005A"/>
    <w:rsid w:val="009C7C83"/>
    <w:rsid w:val="009E0529"/>
    <w:rsid w:val="009E13ED"/>
    <w:rsid w:val="009F0369"/>
    <w:rsid w:val="009F234D"/>
    <w:rsid w:val="009F3467"/>
    <w:rsid w:val="009F758A"/>
    <w:rsid w:val="009F7F9A"/>
    <w:rsid w:val="00A05D12"/>
    <w:rsid w:val="00A07F1F"/>
    <w:rsid w:val="00A07F78"/>
    <w:rsid w:val="00A137E3"/>
    <w:rsid w:val="00A27852"/>
    <w:rsid w:val="00A3261E"/>
    <w:rsid w:val="00A34A17"/>
    <w:rsid w:val="00A3663A"/>
    <w:rsid w:val="00A4160E"/>
    <w:rsid w:val="00A418DC"/>
    <w:rsid w:val="00A42932"/>
    <w:rsid w:val="00A43089"/>
    <w:rsid w:val="00A47426"/>
    <w:rsid w:val="00A55199"/>
    <w:rsid w:val="00A60284"/>
    <w:rsid w:val="00A67496"/>
    <w:rsid w:val="00A82427"/>
    <w:rsid w:val="00A95263"/>
    <w:rsid w:val="00A960CF"/>
    <w:rsid w:val="00A97297"/>
    <w:rsid w:val="00AA16FA"/>
    <w:rsid w:val="00AA268C"/>
    <w:rsid w:val="00AB06AF"/>
    <w:rsid w:val="00AB6821"/>
    <w:rsid w:val="00AC2757"/>
    <w:rsid w:val="00AF6C3A"/>
    <w:rsid w:val="00B008A7"/>
    <w:rsid w:val="00B01E89"/>
    <w:rsid w:val="00B0405C"/>
    <w:rsid w:val="00B15504"/>
    <w:rsid w:val="00B317E6"/>
    <w:rsid w:val="00B32C96"/>
    <w:rsid w:val="00B32E54"/>
    <w:rsid w:val="00B36617"/>
    <w:rsid w:val="00B367C9"/>
    <w:rsid w:val="00B374AA"/>
    <w:rsid w:val="00B42C72"/>
    <w:rsid w:val="00B5622B"/>
    <w:rsid w:val="00B60A33"/>
    <w:rsid w:val="00B61841"/>
    <w:rsid w:val="00B72F83"/>
    <w:rsid w:val="00B738A0"/>
    <w:rsid w:val="00B75891"/>
    <w:rsid w:val="00B80A82"/>
    <w:rsid w:val="00B87433"/>
    <w:rsid w:val="00BA1A81"/>
    <w:rsid w:val="00BA366F"/>
    <w:rsid w:val="00BA3E68"/>
    <w:rsid w:val="00BA48A4"/>
    <w:rsid w:val="00BA49C0"/>
    <w:rsid w:val="00BC3355"/>
    <w:rsid w:val="00BD1AE6"/>
    <w:rsid w:val="00BD2E09"/>
    <w:rsid w:val="00BD524B"/>
    <w:rsid w:val="00BD5E5F"/>
    <w:rsid w:val="00BD7FD6"/>
    <w:rsid w:val="00BE2699"/>
    <w:rsid w:val="00BE55D7"/>
    <w:rsid w:val="00BF55B7"/>
    <w:rsid w:val="00C02A3C"/>
    <w:rsid w:val="00C05D56"/>
    <w:rsid w:val="00C1048A"/>
    <w:rsid w:val="00C127F2"/>
    <w:rsid w:val="00C14AA0"/>
    <w:rsid w:val="00C158FA"/>
    <w:rsid w:val="00C1651B"/>
    <w:rsid w:val="00C252E5"/>
    <w:rsid w:val="00C32381"/>
    <w:rsid w:val="00C354AC"/>
    <w:rsid w:val="00C507F3"/>
    <w:rsid w:val="00C7038D"/>
    <w:rsid w:val="00C73336"/>
    <w:rsid w:val="00C77364"/>
    <w:rsid w:val="00C81DB9"/>
    <w:rsid w:val="00C824B7"/>
    <w:rsid w:val="00C85E58"/>
    <w:rsid w:val="00C8755A"/>
    <w:rsid w:val="00CA3B24"/>
    <w:rsid w:val="00CA66E2"/>
    <w:rsid w:val="00CA6858"/>
    <w:rsid w:val="00CA7B25"/>
    <w:rsid w:val="00CB3EB0"/>
    <w:rsid w:val="00CB7F8E"/>
    <w:rsid w:val="00CC0EC3"/>
    <w:rsid w:val="00CC6B12"/>
    <w:rsid w:val="00CC7813"/>
    <w:rsid w:val="00CD2ABF"/>
    <w:rsid w:val="00CD4DE0"/>
    <w:rsid w:val="00CE052B"/>
    <w:rsid w:val="00CE06D8"/>
    <w:rsid w:val="00CF37E2"/>
    <w:rsid w:val="00CF4593"/>
    <w:rsid w:val="00CF49DF"/>
    <w:rsid w:val="00D02B08"/>
    <w:rsid w:val="00D0436F"/>
    <w:rsid w:val="00D04E2F"/>
    <w:rsid w:val="00D060E9"/>
    <w:rsid w:val="00D15357"/>
    <w:rsid w:val="00D22024"/>
    <w:rsid w:val="00D2498E"/>
    <w:rsid w:val="00D265F4"/>
    <w:rsid w:val="00D36826"/>
    <w:rsid w:val="00D400B6"/>
    <w:rsid w:val="00D410CC"/>
    <w:rsid w:val="00D428FB"/>
    <w:rsid w:val="00D51E2C"/>
    <w:rsid w:val="00D539B4"/>
    <w:rsid w:val="00D573CC"/>
    <w:rsid w:val="00D610A8"/>
    <w:rsid w:val="00D6383C"/>
    <w:rsid w:val="00D659A9"/>
    <w:rsid w:val="00D72B3E"/>
    <w:rsid w:val="00D76B86"/>
    <w:rsid w:val="00D76E7B"/>
    <w:rsid w:val="00D77FB5"/>
    <w:rsid w:val="00D8056A"/>
    <w:rsid w:val="00D82816"/>
    <w:rsid w:val="00D866C7"/>
    <w:rsid w:val="00D95447"/>
    <w:rsid w:val="00DA3990"/>
    <w:rsid w:val="00DA798A"/>
    <w:rsid w:val="00DB5BA7"/>
    <w:rsid w:val="00DC0BBD"/>
    <w:rsid w:val="00DC20F8"/>
    <w:rsid w:val="00DD257E"/>
    <w:rsid w:val="00DD3FC6"/>
    <w:rsid w:val="00DD42FD"/>
    <w:rsid w:val="00DD46BA"/>
    <w:rsid w:val="00DF0166"/>
    <w:rsid w:val="00DF0B81"/>
    <w:rsid w:val="00DF119C"/>
    <w:rsid w:val="00DF1D9B"/>
    <w:rsid w:val="00E022BC"/>
    <w:rsid w:val="00E16BDC"/>
    <w:rsid w:val="00E220B0"/>
    <w:rsid w:val="00E35B84"/>
    <w:rsid w:val="00E40797"/>
    <w:rsid w:val="00E43FED"/>
    <w:rsid w:val="00E5069B"/>
    <w:rsid w:val="00E51BE2"/>
    <w:rsid w:val="00E51D1C"/>
    <w:rsid w:val="00E525A1"/>
    <w:rsid w:val="00E528E8"/>
    <w:rsid w:val="00E54FD2"/>
    <w:rsid w:val="00E55A0F"/>
    <w:rsid w:val="00E5645B"/>
    <w:rsid w:val="00E65CEB"/>
    <w:rsid w:val="00E67F34"/>
    <w:rsid w:val="00E70D4E"/>
    <w:rsid w:val="00E76567"/>
    <w:rsid w:val="00E813EA"/>
    <w:rsid w:val="00E81C32"/>
    <w:rsid w:val="00E84294"/>
    <w:rsid w:val="00E84349"/>
    <w:rsid w:val="00E84F7F"/>
    <w:rsid w:val="00E9439B"/>
    <w:rsid w:val="00EB424B"/>
    <w:rsid w:val="00EB598E"/>
    <w:rsid w:val="00EB62F4"/>
    <w:rsid w:val="00EC1FBB"/>
    <w:rsid w:val="00EC3C70"/>
    <w:rsid w:val="00ED4C0D"/>
    <w:rsid w:val="00EE0234"/>
    <w:rsid w:val="00EE6F3D"/>
    <w:rsid w:val="00EF01E2"/>
    <w:rsid w:val="00EF0D2B"/>
    <w:rsid w:val="00EF2F96"/>
    <w:rsid w:val="00EF6993"/>
    <w:rsid w:val="00F02A23"/>
    <w:rsid w:val="00F03F78"/>
    <w:rsid w:val="00F11FEB"/>
    <w:rsid w:val="00F130F3"/>
    <w:rsid w:val="00F1353E"/>
    <w:rsid w:val="00F15ACF"/>
    <w:rsid w:val="00F17F18"/>
    <w:rsid w:val="00F21932"/>
    <w:rsid w:val="00F25140"/>
    <w:rsid w:val="00F25578"/>
    <w:rsid w:val="00F4181F"/>
    <w:rsid w:val="00F425C8"/>
    <w:rsid w:val="00F54090"/>
    <w:rsid w:val="00F57ABC"/>
    <w:rsid w:val="00F57DBB"/>
    <w:rsid w:val="00F638A8"/>
    <w:rsid w:val="00F6500D"/>
    <w:rsid w:val="00F72568"/>
    <w:rsid w:val="00F769C2"/>
    <w:rsid w:val="00F81E65"/>
    <w:rsid w:val="00F84E1B"/>
    <w:rsid w:val="00F86968"/>
    <w:rsid w:val="00F93ABB"/>
    <w:rsid w:val="00FA0910"/>
    <w:rsid w:val="00FA6DFC"/>
    <w:rsid w:val="00FA6F27"/>
    <w:rsid w:val="00FB66E4"/>
    <w:rsid w:val="00FB79F2"/>
    <w:rsid w:val="00FB7AC0"/>
    <w:rsid w:val="00FD09DA"/>
    <w:rsid w:val="00FE0E34"/>
    <w:rsid w:val="00FE37F9"/>
    <w:rsid w:val="00FE6BF9"/>
    <w:rsid w:val="00FF1E94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7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84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F84E1B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E1B"/>
    <w:pPr>
      <w:ind w:left="720"/>
      <w:contextualSpacing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uiPriority w:val="99"/>
    <w:unhideWhenUsed/>
    <w:rsid w:val="00F84E1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8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B"/>
  </w:style>
  <w:style w:type="table" w:styleId="Grilledutableau">
    <w:name w:val="Table Grid"/>
    <w:basedOn w:val="TableauNormal"/>
    <w:uiPriority w:val="59"/>
    <w:rsid w:val="007D5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CE052B"/>
  </w:style>
  <w:style w:type="paragraph" w:styleId="Notedebasdepage">
    <w:name w:val="footnote text"/>
    <w:basedOn w:val="Normal"/>
    <w:link w:val="NotedebasdepageCar"/>
    <w:uiPriority w:val="99"/>
    <w:unhideWhenUsed/>
    <w:rsid w:val="00CA66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66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6E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7B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7B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A7B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97C-1E22-46C7-963A-3A39B78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Cabinet-PC</dc:creator>
  <cp:lastModifiedBy>f</cp:lastModifiedBy>
  <cp:revision>7</cp:revision>
  <cp:lastPrinted>2022-03-09T09:22:00Z</cp:lastPrinted>
  <dcterms:created xsi:type="dcterms:W3CDTF">2021-09-15T08:23:00Z</dcterms:created>
  <dcterms:modified xsi:type="dcterms:W3CDTF">2022-03-09T12:14:00Z</dcterms:modified>
</cp:coreProperties>
</file>